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E4A5" w14:textId="2033AC7A" w:rsidR="00227B5D" w:rsidRDefault="00227B5D" w:rsidP="00E84C7D">
      <w:pPr>
        <w:pStyle w:val="Texto"/>
        <w:spacing w:before="120"/>
        <w:ind w:firstLine="0"/>
        <w:jc w:val="center"/>
        <w:rPr>
          <w:b/>
          <w:sz w:val="24"/>
          <w:szCs w:val="24"/>
        </w:rPr>
      </w:pPr>
      <w:r w:rsidRPr="00B034CA">
        <w:rPr>
          <w:b/>
          <w:sz w:val="24"/>
          <w:szCs w:val="24"/>
        </w:rPr>
        <w:t>CAT</w:t>
      </w:r>
      <w:r w:rsidR="00B034CA">
        <w:rPr>
          <w:b/>
          <w:sz w:val="24"/>
          <w:szCs w:val="24"/>
        </w:rPr>
        <w:t>Á</w:t>
      </w:r>
      <w:r w:rsidRPr="00B034CA">
        <w:rPr>
          <w:b/>
          <w:sz w:val="24"/>
          <w:szCs w:val="24"/>
        </w:rPr>
        <w:t>LOGOS</w:t>
      </w:r>
    </w:p>
    <w:p w14:paraId="358749CF" w14:textId="77777777" w:rsidR="00840FBE" w:rsidRPr="00B034CA" w:rsidRDefault="00840FBE" w:rsidP="00840FBE">
      <w:pPr>
        <w:pStyle w:val="Texto"/>
        <w:spacing w:after="0"/>
        <w:ind w:firstLine="0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3618"/>
      </w:tblGrid>
      <w:tr w:rsidR="00227B5D" w:rsidRPr="00114D14" w14:paraId="5CF63CA3" w14:textId="77777777">
        <w:trPr>
          <w:trHeight w:val="20"/>
          <w:jc w:val="center"/>
        </w:trPr>
        <w:tc>
          <w:tcPr>
            <w:tcW w:w="4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  <w:noWrap/>
            <w:tcMar>
              <w:left w:w="72" w:type="dxa"/>
              <w:right w:w="72" w:type="dxa"/>
            </w:tcMar>
          </w:tcPr>
          <w:p w14:paraId="22276910" w14:textId="77777777" w:rsidR="00227B5D" w:rsidRPr="00114D14" w:rsidRDefault="00227B5D" w:rsidP="00227B5D">
            <w:pPr>
              <w:pStyle w:val="Texto"/>
              <w:spacing w:before="20" w:after="20" w:line="180" w:lineRule="exact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Catálogo 1</w:t>
            </w:r>
          </w:p>
        </w:tc>
      </w:tr>
      <w:tr w:rsidR="00227B5D" w:rsidRPr="00114D14" w14:paraId="0E155EAA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  <w:tcMar>
              <w:left w:w="72" w:type="dxa"/>
              <w:right w:w="72" w:type="dxa"/>
            </w:tcMar>
          </w:tcPr>
          <w:p w14:paraId="6D813166" w14:textId="77777777" w:rsidR="00227B5D" w:rsidRPr="00114D14" w:rsidRDefault="00227B5D" w:rsidP="00227B5D">
            <w:pPr>
              <w:pStyle w:val="Texto"/>
              <w:spacing w:before="20" w:after="20" w:line="180" w:lineRule="exact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Clave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  <w:tcMar>
              <w:left w:w="72" w:type="dxa"/>
              <w:right w:w="72" w:type="dxa"/>
            </w:tcMar>
          </w:tcPr>
          <w:p w14:paraId="1050FD62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Tipo de Movimiento</w:t>
            </w:r>
          </w:p>
        </w:tc>
      </w:tr>
      <w:tr w:rsidR="00227B5D" w:rsidRPr="00114D14" w14:paraId="16710A48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4DD4CDD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8DAA177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114D14">
              <w:rPr>
                <w:szCs w:val="22"/>
              </w:rPr>
              <w:t>Emisión</w:t>
            </w:r>
          </w:p>
        </w:tc>
      </w:tr>
      <w:tr w:rsidR="00227B5D" w:rsidRPr="00114D14" w14:paraId="0C35DC82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9A41A8A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02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79AE451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114D14">
              <w:rPr>
                <w:szCs w:val="22"/>
              </w:rPr>
              <w:t>Anulación</w:t>
            </w:r>
          </w:p>
        </w:tc>
      </w:tr>
      <w:tr w:rsidR="00227B5D" w:rsidRPr="00114D14" w14:paraId="26C0DA3C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9591C0E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03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A95FABC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F84679">
              <w:rPr>
                <w:szCs w:val="22"/>
              </w:rPr>
              <w:t>Aumento</w:t>
            </w:r>
          </w:p>
        </w:tc>
      </w:tr>
      <w:tr w:rsidR="00227B5D" w:rsidRPr="00114D14" w14:paraId="65FE91F6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F8104C4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04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3A0AC4B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F84679">
              <w:rPr>
                <w:szCs w:val="22"/>
              </w:rPr>
              <w:t>Disminución</w:t>
            </w:r>
          </w:p>
        </w:tc>
      </w:tr>
      <w:tr w:rsidR="00227B5D" w:rsidRPr="00114D14" w14:paraId="48B89823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232669A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05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29712CA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F84679">
              <w:rPr>
                <w:szCs w:val="22"/>
              </w:rPr>
              <w:t>Prórroga</w:t>
            </w:r>
          </w:p>
        </w:tc>
      </w:tr>
      <w:tr w:rsidR="00227B5D" w:rsidRPr="00114D14" w14:paraId="3C00A38F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CB15EDD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06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B91308E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F84679">
              <w:rPr>
                <w:szCs w:val="22"/>
              </w:rPr>
              <w:t>Renovación</w:t>
            </w:r>
          </w:p>
        </w:tc>
      </w:tr>
      <w:tr w:rsidR="00227B5D" w:rsidRPr="00114D14" w14:paraId="790E75B0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F8F750B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07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D8A2DDE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F84679">
              <w:rPr>
                <w:szCs w:val="22"/>
              </w:rPr>
              <w:t>Cambio de Tarifa</w:t>
            </w:r>
          </w:p>
        </w:tc>
      </w:tr>
      <w:tr w:rsidR="00227B5D" w:rsidRPr="00114D14" w14:paraId="09B473EC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AC5CB30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08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110B9CB" w14:textId="77777777" w:rsidR="00227B5D" w:rsidRPr="00F84679" w:rsidRDefault="00227B5D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F84679">
              <w:rPr>
                <w:szCs w:val="22"/>
              </w:rPr>
              <w:t>Liberación</w:t>
            </w:r>
          </w:p>
        </w:tc>
      </w:tr>
      <w:tr w:rsidR="00227B5D" w:rsidRPr="00114D14" w14:paraId="7292EE7B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ACFC9AC" w14:textId="77777777" w:rsidR="00227B5D" w:rsidRPr="006132AF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6132AF">
              <w:rPr>
                <w:szCs w:val="22"/>
              </w:rPr>
              <w:t>09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078BA61" w14:textId="77777777" w:rsidR="00227B5D" w:rsidRPr="006132AF" w:rsidRDefault="00227B5D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6132AF">
              <w:rPr>
                <w:szCs w:val="22"/>
              </w:rPr>
              <w:t xml:space="preserve">Rehabilitación </w:t>
            </w:r>
          </w:p>
        </w:tc>
      </w:tr>
      <w:tr w:rsidR="002A4A8A" w:rsidRPr="00114D14" w14:paraId="2FC9D2E4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9D3DD52" w14:textId="77777777" w:rsidR="002A4A8A" w:rsidRPr="006132AF" w:rsidRDefault="002A4A8A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6132AF">
              <w:rPr>
                <w:szCs w:val="22"/>
              </w:rPr>
              <w:t>10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FDE575A" w14:textId="77777777" w:rsidR="002A4A8A" w:rsidRPr="006132AF" w:rsidRDefault="002A4A8A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6132AF">
              <w:rPr>
                <w:szCs w:val="22"/>
              </w:rPr>
              <w:t>Ajuste de Reafianzamiento</w:t>
            </w:r>
          </w:p>
        </w:tc>
      </w:tr>
      <w:tr w:rsidR="002A4A8A" w:rsidRPr="00114D14" w14:paraId="44D0D858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CAC3B55" w14:textId="77777777" w:rsidR="002A4A8A" w:rsidRPr="006132AF" w:rsidRDefault="002A4A8A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6132AF">
              <w:rPr>
                <w:szCs w:val="22"/>
              </w:rPr>
              <w:t>11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66D2929" w14:textId="77777777" w:rsidR="002A4A8A" w:rsidRPr="006132AF" w:rsidRDefault="002A4A8A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6132AF">
              <w:rPr>
                <w:szCs w:val="22"/>
              </w:rPr>
              <w:t>Cancelación</w:t>
            </w:r>
          </w:p>
        </w:tc>
      </w:tr>
      <w:tr w:rsidR="0038364F" w:rsidRPr="00114D14" w14:paraId="6ED0EF73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B0888A1" w14:textId="77777777" w:rsidR="0038364F" w:rsidRPr="006132AF" w:rsidRDefault="0038364F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16E481B" w14:textId="77777777" w:rsidR="0038364F" w:rsidRPr="006132AF" w:rsidRDefault="0038364F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>
              <w:rPr>
                <w:szCs w:val="22"/>
              </w:rPr>
              <w:t>Prórroga con Aumento</w:t>
            </w:r>
          </w:p>
        </w:tc>
      </w:tr>
      <w:tr w:rsidR="0038364F" w:rsidRPr="00114D14" w14:paraId="299ECE00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07EFF18" w14:textId="77777777" w:rsidR="0038364F" w:rsidRPr="006132AF" w:rsidRDefault="0038364F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30D205A" w14:textId="77777777" w:rsidR="0038364F" w:rsidRPr="006132AF" w:rsidRDefault="0038364F" w:rsidP="0038364F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>
              <w:rPr>
                <w:szCs w:val="22"/>
              </w:rPr>
              <w:t>Prórroga con Disminución</w:t>
            </w:r>
          </w:p>
        </w:tc>
      </w:tr>
      <w:tr w:rsidR="00227B5D" w:rsidRPr="00114D14" w14:paraId="00FB0EE1" w14:textId="77777777">
        <w:trPr>
          <w:trHeight w:val="2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C519D69" w14:textId="77777777" w:rsidR="00227B5D" w:rsidRPr="006132AF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6132AF">
              <w:rPr>
                <w:szCs w:val="22"/>
              </w:rPr>
              <w:t>99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2109397" w14:textId="77777777" w:rsidR="00227B5D" w:rsidRPr="006132AF" w:rsidRDefault="00227B5D" w:rsidP="00227B5D">
            <w:pPr>
              <w:pStyle w:val="Texto"/>
              <w:spacing w:before="20" w:after="20" w:line="180" w:lineRule="exact"/>
              <w:ind w:firstLine="255"/>
              <w:rPr>
                <w:szCs w:val="22"/>
              </w:rPr>
            </w:pPr>
            <w:r w:rsidRPr="006132AF">
              <w:rPr>
                <w:szCs w:val="22"/>
              </w:rPr>
              <w:t xml:space="preserve">Otro movimiento </w:t>
            </w:r>
          </w:p>
        </w:tc>
      </w:tr>
    </w:tbl>
    <w:p w14:paraId="3A768D81" w14:textId="77777777" w:rsidR="00227B5D" w:rsidRDefault="00227B5D" w:rsidP="00227B5D">
      <w:pPr>
        <w:pStyle w:val="Texto"/>
        <w:spacing w:before="20" w:after="20" w:line="180" w:lineRule="exact"/>
        <w:ind w:firstLine="0"/>
        <w:rPr>
          <w:b/>
        </w:rPr>
      </w:pPr>
    </w:p>
    <w:p w14:paraId="711F5771" w14:textId="77777777" w:rsidR="00840FBE" w:rsidRPr="00114D14" w:rsidRDefault="00840FBE" w:rsidP="00227B5D">
      <w:pPr>
        <w:pStyle w:val="Texto"/>
        <w:spacing w:before="20" w:after="20" w:line="180" w:lineRule="exact"/>
        <w:ind w:firstLine="0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1928"/>
      </w:tblGrid>
      <w:tr w:rsidR="00227B5D" w:rsidRPr="00114D14" w14:paraId="4260E74B" w14:textId="77777777">
        <w:trPr>
          <w:trHeight w:val="20"/>
          <w:jc w:val="center"/>
        </w:trPr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  <w:noWrap/>
            <w:tcMar>
              <w:left w:w="72" w:type="dxa"/>
              <w:right w:w="72" w:type="dxa"/>
            </w:tcMar>
          </w:tcPr>
          <w:p w14:paraId="5A6A7D97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Catálogo 2</w:t>
            </w:r>
          </w:p>
        </w:tc>
      </w:tr>
      <w:tr w:rsidR="00227B5D" w:rsidRPr="00114D14" w14:paraId="75F9C7CE" w14:textId="77777777">
        <w:trPr>
          <w:trHeight w:val="20"/>
          <w:jc w:val="center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  <w:tcMar>
              <w:left w:w="72" w:type="dxa"/>
              <w:right w:w="72" w:type="dxa"/>
            </w:tcMar>
          </w:tcPr>
          <w:p w14:paraId="1A95EF22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</w:t>
            </w:r>
            <w:r w:rsidRPr="00114D14">
              <w:rPr>
                <w:b/>
                <w:szCs w:val="22"/>
              </w:rPr>
              <w:t>ve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  <w:tcMar>
              <w:left w:w="72" w:type="dxa"/>
              <w:right w:w="72" w:type="dxa"/>
            </w:tcMar>
          </w:tcPr>
          <w:p w14:paraId="0503986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Moneda</w:t>
            </w:r>
          </w:p>
        </w:tc>
      </w:tr>
      <w:tr w:rsidR="00227B5D" w:rsidRPr="00114D14" w14:paraId="17AACBEA" w14:textId="77777777">
        <w:trPr>
          <w:trHeight w:val="20"/>
          <w:jc w:val="center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A7332BC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</w:t>
            </w:r>
            <w:r w:rsidR="002A4A8A">
              <w:rPr>
                <w:szCs w:val="22"/>
              </w:rPr>
              <w:t>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06E0462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201"/>
              <w:rPr>
                <w:szCs w:val="22"/>
              </w:rPr>
            </w:pPr>
            <w:r w:rsidRPr="00114D14">
              <w:rPr>
                <w:szCs w:val="22"/>
              </w:rPr>
              <w:t>Nacional</w:t>
            </w:r>
          </w:p>
        </w:tc>
      </w:tr>
      <w:tr w:rsidR="00227B5D" w:rsidRPr="00114D14" w14:paraId="10559CEE" w14:textId="77777777">
        <w:trPr>
          <w:trHeight w:val="20"/>
          <w:jc w:val="center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E5D9F3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</w:t>
            </w:r>
            <w:r w:rsidR="002A4A8A">
              <w:rPr>
                <w:szCs w:val="22"/>
              </w:rPr>
              <w:t>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8B1995F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201"/>
              <w:rPr>
                <w:szCs w:val="22"/>
              </w:rPr>
            </w:pPr>
            <w:r w:rsidRPr="00114D14">
              <w:rPr>
                <w:szCs w:val="22"/>
              </w:rPr>
              <w:t>Extranjera</w:t>
            </w:r>
          </w:p>
        </w:tc>
      </w:tr>
      <w:tr w:rsidR="00227B5D" w:rsidRPr="00114D14" w14:paraId="0526CA46" w14:textId="77777777">
        <w:trPr>
          <w:trHeight w:val="20"/>
          <w:jc w:val="center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F72164D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</w:t>
            </w:r>
            <w:r w:rsidR="000C4BE8">
              <w:rPr>
                <w:szCs w:val="22"/>
              </w:rPr>
              <w:t>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6CE588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201"/>
              <w:rPr>
                <w:szCs w:val="22"/>
              </w:rPr>
            </w:pPr>
            <w:r w:rsidRPr="00114D14">
              <w:rPr>
                <w:szCs w:val="22"/>
              </w:rPr>
              <w:t>Indizada</w:t>
            </w:r>
          </w:p>
        </w:tc>
      </w:tr>
    </w:tbl>
    <w:p w14:paraId="3C2A9EBF" w14:textId="77777777" w:rsidR="00227B5D" w:rsidRPr="00840FBE" w:rsidRDefault="00227B5D" w:rsidP="00840FBE">
      <w:pPr>
        <w:pStyle w:val="Texto"/>
        <w:spacing w:before="20" w:after="20" w:line="180" w:lineRule="exact"/>
        <w:ind w:firstLine="0"/>
        <w:rPr>
          <w:b/>
        </w:rPr>
      </w:pPr>
    </w:p>
    <w:p w14:paraId="4A18CB85" w14:textId="77777777" w:rsidR="00840FBE" w:rsidRPr="00840FBE" w:rsidRDefault="00840FBE" w:rsidP="00840FBE">
      <w:pPr>
        <w:pStyle w:val="Texto"/>
        <w:spacing w:before="20" w:after="20" w:line="180" w:lineRule="exact"/>
        <w:ind w:firstLine="0"/>
        <w:rPr>
          <w:b/>
        </w:rPr>
      </w:pPr>
    </w:p>
    <w:tbl>
      <w:tblPr>
        <w:tblW w:w="0" w:type="auto"/>
        <w:tblInd w:w="243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0"/>
        <w:gridCol w:w="3186"/>
      </w:tblGrid>
      <w:tr w:rsidR="00227B5D" w:rsidRPr="00114D14" w14:paraId="4418DA2B" w14:textId="77777777">
        <w:trPr>
          <w:trHeight w:val="20"/>
        </w:trPr>
        <w:tc>
          <w:tcPr>
            <w:tcW w:w="4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  <w:noWrap/>
            <w:tcMar>
              <w:left w:w="72" w:type="dxa"/>
              <w:right w:w="72" w:type="dxa"/>
            </w:tcMar>
          </w:tcPr>
          <w:p w14:paraId="344487C2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Catálogo 3</w:t>
            </w:r>
          </w:p>
        </w:tc>
      </w:tr>
      <w:tr w:rsidR="00227B5D" w:rsidRPr="00114D14" w14:paraId="4CAE794E" w14:textId="77777777">
        <w:trPr>
          <w:trHeight w:val="2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8768269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Clave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575A101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Forma de venta</w:t>
            </w:r>
          </w:p>
        </w:tc>
      </w:tr>
      <w:tr w:rsidR="00227B5D" w:rsidRPr="00114D14" w14:paraId="1DC20313" w14:textId="77777777">
        <w:trPr>
          <w:trHeight w:val="2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C708C49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4C2BC6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86"/>
              <w:rPr>
                <w:szCs w:val="22"/>
              </w:rPr>
            </w:pPr>
            <w:r w:rsidRPr="00114D14">
              <w:rPr>
                <w:szCs w:val="22"/>
              </w:rPr>
              <w:t>Agentes Persona Física</w:t>
            </w:r>
          </w:p>
        </w:tc>
      </w:tr>
      <w:tr w:rsidR="00227B5D" w:rsidRPr="00114D14" w14:paraId="6A647A4A" w14:textId="77777777">
        <w:trPr>
          <w:trHeight w:val="2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6FCB2F7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76A770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86"/>
              <w:rPr>
                <w:szCs w:val="22"/>
              </w:rPr>
            </w:pPr>
            <w:r w:rsidRPr="00114D14">
              <w:rPr>
                <w:szCs w:val="22"/>
              </w:rPr>
              <w:t>Agentes Persona Moral</w:t>
            </w:r>
          </w:p>
        </w:tc>
      </w:tr>
      <w:tr w:rsidR="00227B5D" w:rsidRPr="00114D14" w14:paraId="4D3ECE58" w14:textId="77777777">
        <w:trPr>
          <w:trHeight w:val="2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BB45EAC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1A0B4A4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86"/>
              <w:rPr>
                <w:szCs w:val="22"/>
              </w:rPr>
            </w:pPr>
            <w:r w:rsidRPr="00114D14">
              <w:rPr>
                <w:szCs w:val="22"/>
              </w:rPr>
              <w:t>Directo</w:t>
            </w:r>
          </w:p>
        </w:tc>
      </w:tr>
      <w:tr w:rsidR="00A13459" w:rsidRPr="00114D14" w14:paraId="03FB1261" w14:textId="77777777">
        <w:trPr>
          <w:trHeight w:val="2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D7EECD8" w14:textId="77777777" w:rsidR="00A13459" w:rsidRPr="00114D14" w:rsidRDefault="00A1345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951035F" w14:textId="77777777" w:rsidR="00A13459" w:rsidRPr="00114D14" w:rsidRDefault="00A13459" w:rsidP="00227B5D">
            <w:pPr>
              <w:pStyle w:val="Texto"/>
              <w:spacing w:before="20" w:after="20" w:line="180" w:lineRule="exact"/>
              <w:ind w:firstLine="186"/>
              <w:rPr>
                <w:szCs w:val="22"/>
              </w:rPr>
            </w:pPr>
            <w:r>
              <w:rPr>
                <w:szCs w:val="22"/>
              </w:rPr>
              <w:t>Sucursales en el extranjero</w:t>
            </w:r>
          </w:p>
        </w:tc>
      </w:tr>
      <w:tr w:rsidR="00227B5D" w:rsidRPr="00114D14" w14:paraId="1B60A55D" w14:textId="77777777">
        <w:trPr>
          <w:trHeight w:val="2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1FCD5EC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9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BA7B1E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86"/>
              <w:rPr>
                <w:szCs w:val="22"/>
              </w:rPr>
            </w:pPr>
            <w:r w:rsidRPr="00114D14">
              <w:rPr>
                <w:szCs w:val="22"/>
              </w:rPr>
              <w:t>Otra forma de venta</w:t>
            </w:r>
          </w:p>
        </w:tc>
      </w:tr>
    </w:tbl>
    <w:p w14:paraId="65B4AE55" w14:textId="77777777" w:rsidR="00227B5D" w:rsidRDefault="00227B5D" w:rsidP="00227B5D">
      <w:pPr>
        <w:pStyle w:val="Texto"/>
        <w:spacing w:before="20" w:after="20" w:line="180" w:lineRule="exact"/>
        <w:ind w:firstLine="0"/>
        <w:rPr>
          <w:b/>
        </w:rPr>
      </w:pPr>
    </w:p>
    <w:p w14:paraId="5F90F301" w14:textId="77777777" w:rsidR="00840FBE" w:rsidRPr="00114D14" w:rsidRDefault="00840FBE" w:rsidP="00227B5D">
      <w:pPr>
        <w:pStyle w:val="Texto"/>
        <w:spacing w:before="20" w:after="20" w:line="180" w:lineRule="exact"/>
        <w:ind w:firstLine="0"/>
        <w:rPr>
          <w:b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4"/>
        <w:gridCol w:w="5253"/>
        <w:gridCol w:w="2160"/>
      </w:tblGrid>
      <w:tr w:rsidR="00E819D9" w:rsidRPr="00114D14" w14:paraId="397E7F79" w14:textId="77777777">
        <w:trPr>
          <w:trHeight w:val="20"/>
          <w:jc w:val="center"/>
        </w:trPr>
        <w:tc>
          <w:tcPr>
            <w:tcW w:w="8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left w:w="72" w:type="dxa"/>
              <w:right w:w="72" w:type="dxa"/>
            </w:tcMar>
          </w:tcPr>
          <w:p w14:paraId="56C75E6E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Catálogo 4</w:t>
            </w:r>
          </w:p>
        </w:tc>
      </w:tr>
      <w:tr w:rsidR="00E819D9" w:rsidRPr="00114D14" w14:paraId="51501524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4ED12CF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Clave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5F75E79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Tipo de fianza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288B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Subramo</w:t>
            </w:r>
            <w:proofErr w:type="spellEnd"/>
          </w:p>
        </w:tc>
      </w:tr>
      <w:tr w:rsidR="00E819D9" w:rsidRPr="00114D14" w14:paraId="56189471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847EC36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111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A3D76D5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Personal Administrativo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B175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Individual</w:t>
            </w:r>
          </w:p>
        </w:tc>
      </w:tr>
      <w:tr w:rsidR="00E819D9" w:rsidRPr="00114D14" w14:paraId="6479D812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803A313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112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E93B239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Vendedores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EF86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Individual</w:t>
            </w:r>
          </w:p>
        </w:tc>
      </w:tr>
      <w:tr w:rsidR="00E819D9" w:rsidRPr="00114D14" w14:paraId="5AD50959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1631610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113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1523064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Agentes de Seguros y/o Fianzas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383C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Individual</w:t>
            </w:r>
          </w:p>
        </w:tc>
      </w:tr>
      <w:tr w:rsidR="00E819D9" w:rsidRPr="00114D14" w14:paraId="615CE237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9D473F9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121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671ECBA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Cédula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6A2B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Colectiva</w:t>
            </w:r>
          </w:p>
        </w:tc>
      </w:tr>
      <w:tr w:rsidR="00E819D9" w:rsidRPr="00114D14" w14:paraId="198B8F40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35F35B7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122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69C903D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Global Tradicional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3713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Colectiva</w:t>
            </w:r>
          </w:p>
        </w:tc>
      </w:tr>
      <w:tr w:rsidR="00E819D9" w:rsidRPr="00114D14" w14:paraId="0B4E31A3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A033855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123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894E38F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Global Integral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8DC9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Colectiva</w:t>
            </w:r>
          </w:p>
        </w:tc>
      </w:tr>
      <w:tr w:rsidR="00E819D9" w:rsidRPr="00114D14" w14:paraId="06D80134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1D2F6FB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124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559E0F0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Monto </w:t>
            </w:r>
            <w:proofErr w:type="spellStart"/>
            <w:r>
              <w:rPr>
                <w:szCs w:val="22"/>
              </w:rPr>
              <w:t>U</w:t>
            </w:r>
            <w:r w:rsidRPr="00114D14">
              <w:rPr>
                <w:szCs w:val="22"/>
              </w:rPr>
              <w:t>nico</w:t>
            </w:r>
            <w:proofErr w:type="spellEnd"/>
            <w:r w:rsidRPr="00114D14">
              <w:rPr>
                <w:szCs w:val="22"/>
              </w:rPr>
              <w:t xml:space="preserve"> para Vendedores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244B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Colectiva</w:t>
            </w:r>
          </w:p>
        </w:tc>
      </w:tr>
      <w:tr w:rsidR="00E819D9" w:rsidRPr="00114D14" w14:paraId="34AF0E64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7B2E4F6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125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5066645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Cobertura Combinada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21AF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Colectiva</w:t>
            </w:r>
          </w:p>
        </w:tc>
      </w:tr>
      <w:tr w:rsidR="00E819D9" w:rsidRPr="00114D14" w14:paraId="1224A447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AC7E7AC" w14:textId="77777777" w:rsidR="00E819D9" w:rsidRPr="00EE726B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EE726B">
              <w:rPr>
                <w:szCs w:val="22"/>
              </w:rPr>
              <w:t>131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20F870E" w14:textId="77777777" w:rsidR="00E819D9" w:rsidRPr="00EE726B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EE726B">
              <w:rPr>
                <w:szCs w:val="22"/>
              </w:rPr>
              <w:t>Fidelidad Especiales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E832" w14:textId="77777777" w:rsidR="00E819D9" w:rsidRPr="00EE726B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EE726B">
              <w:rPr>
                <w:szCs w:val="22"/>
              </w:rPr>
              <w:t>Especial</w:t>
            </w:r>
            <w:r w:rsidR="00542031" w:rsidRPr="00EE726B">
              <w:rPr>
                <w:szCs w:val="22"/>
              </w:rPr>
              <w:t>es</w:t>
            </w:r>
            <w:r w:rsidRPr="00EE726B">
              <w:rPr>
                <w:szCs w:val="22"/>
              </w:rPr>
              <w:t xml:space="preserve"> Fidelidad</w:t>
            </w:r>
          </w:p>
        </w:tc>
      </w:tr>
      <w:tr w:rsidR="00A50B1A" w:rsidRPr="00114D14" w14:paraId="7FC46927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735CCAA" w14:textId="726A9C65" w:rsidR="00A50B1A" w:rsidRPr="00EE726B" w:rsidRDefault="00EF2E3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141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5F96CBF" w14:textId="6E093977" w:rsidR="00A50B1A" w:rsidRPr="00EE726B" w:rsidRDefault="00A50B1A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EE726B">
              <w:rPr>
                <w:szCs w:val="22"/>
              </w:rPr>
              <w:t>Fidelidad Primer Riesgo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D72A" w14:textId="127883E0" w:rsidR="00A50B1A" w:rsidRPr="00EE726B" w:rsidRDefault="00A71A4A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EE726B">
              <w:rPr>
                <w:szCs w:val="22"/>
              </w:rPr>
              <w:t>Especiales Fidelidad</w:t>
            </w:r>
          </w:p>
        </w:tc>
      </w:tr>
      <w:tr w:rsidR="00E819D9" w:rsidRPr="00114D14" w14:paraId="3F0B4A8C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2BEF0AA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211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2237E6E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Libertad Provisional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FF2D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Penal</w:t>
            </w:r>
            <w:r w:rsidR="00542031">
              <w:rPr>
                <w:szCs w:val="22"/>
              </w:rPr>
              <w:t>es</w:t>
            </w:r>
          </w:p>
        </w:tc>
      </w:tr>
      <w:tr w:rsidR="00E819D9" w:rsidRPr="00114D14" w14:paraId="6A1C6787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F37B799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212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78B4127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Libertad Preparatoria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1D1C" w14:textId="77777777" w:rsidR="00E819D9" w:rsidRPr="00114D14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Penales</w:t>
            </w:r>
          </w:p>
        </w:tc>
      </w:tr>
      <w:tr w:rsidR="00E819D9" w:rsidRPr="00114D14" w14:paraId="741F822A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EBC9443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213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390AF9A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Condena Condicional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5194" w14:textId="77777777" w:rsidR="00E819D9" w:rsidRPr="00114D14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Penales</w:t>
            </w:r>
          </w:p>
        </w:tc>
      </w:tr>
      <w:tr w:rsidR="00E819D9" w:rsidRPr="00114D14" w14:paraId="1CCE6DCB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7D17892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214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A0B67DC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Reparación del Daño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2F46" w14:textId="77777777" w:rsidR="00E819D9" w:rsidRPr="00114D14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Penales</w:t>
            </w:r>
          </w:p>
        </w:tc>
      </w:tr>
      <w:tr w:rsidR="00E819D9" w:rsidRPr="00114D14" w14:paraId="4C425E5F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656C4A9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215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9C35EE9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Sanciones Pecuniarias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F07B" w14:textId="77777777" w:rsidR="00E819D9" w:rsidRPr="00114D14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Penales</w:t>
            </w:r>
          </w:p>
        </w:tc>
      </w:tr>
      <w:tr w:rsidR="00E819D9" w:rsidRPr="00114D14" w14:paraId="7B910263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92B4B7D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221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CFBC03D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No Penales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EF73" w14:textId="77777777" w:rsidR="00E819D9" w:rsidRPr="00114D14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No Penales</w:t>
            </w:r>
          </w:p>
        </w:tc>
      </w:tr>
      <w:tr w:rsidR="00E819D9" w:rsidRPr="00114D14" w14:paraId="46A80468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5159A96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231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8D82178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Judiciales que Amparen a los Conductores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BC2F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Amparan Conductores</w:t>
            </w:r>
          </w:p>
        </w:tc>
      </w:tr>
      <w:tr w:rsidR="00E819D9" w:rsidRPr="00114D14" w14:paraId="1C5EAA8E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6BDDF80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241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D34038C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Judicial Especiales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E7BA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Especiales Judicial</w:t>
            </w:r>
          </w:p>
        </w:tc>
      </w:tr>
      <w:tr w:rsidR="00E819D9" w:rsidRPr="00114D14" w14:paraId="16E6A38D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6C1D735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311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56A135B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Concurso o Licitación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2A5A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Obra</w:t>
            </w:r>
          </w:p>
        </w:tc>
      </w:tr>
      <w:tr w:rsidR="00E819D9" w:rsidRPr="00114D14" w14:paraId="15F1A0CA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91D1E6F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312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D25435E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Cumplimiento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4C14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Obra</w:t>
            </w:r>
          </w:p>
        </w:tc>
      </w:tr>
      <w:tr w:rsidR="00E819D9" w:rsidRPr="00114D14" w14:paraId="085B9F04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1B2333B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313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C645412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Anticipo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746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Obra</w:t>
            </w:r>
          </w:p>
        </w:tc>
      </w:tr>
      <w:tr w:rsidR="00E819D9" w:rsidRPr="00114D14" w14:paraId="13926633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DF013FA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lastRenderedPageBreak/>
              <w:t>314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E3B2826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Buena Calidad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1AD5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Obra</w:t>
            </w:r>
          </w:p>
        </w:tc>
      </w:tr>
      <w:tr w:rsidR="00E819D9" w:rsidRPr="00114D14" w14:paraId="7478C7EC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2678013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315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7A95909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Indemnizaciones y/o Penas Convencionales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2C3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Obra</w:t>
            </w:r>
          </w:p>
        </w:tc>
      </w:tr>
      <w:tr w:rsidR="00E819D9" w:rsidRPr="00114D14" w14:paraId="56C7DB6E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89A94B4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321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D47B3DA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Concurso o Licitación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92B5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Proveeduría</w:t>
            </w:r>
          </w:p>
        </w:tc>
      </w:tr>
      <w:tr w:rsidR="00E819D9" w:rsidRPr="00114D14" w14:paraId="4FBF7471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C39F536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322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680F8D3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Cumplimiento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992E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Proveeduría</w:t>
            </w:r>
          </w:p>
        </w:tc>
      </w:tr>
      <w:tr w:rsidR="00E819D9" w:rsidRPr="00114D14" w14:paraId="0AB4F2F3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EE30144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323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5B49552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Anticipo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624C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Proveedurí</w:t>
            </w:r>
            <w:r w:rsidRPr="00542031">
              <w:rPr>
                <w:szCs w:val="22"/>
              </w:rPr>
              <w:t>a</w:t>
            </w:r>
          </w:p>
        </w:tc>
      </w:tr>
      <w:tr w:rsidR="00E819D9" w:rsidRPr="00114D14" w14:paraId="111C3902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AD918FC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324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5A06B0A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Buena Calidad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4344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Proveeduría</w:t>
            </w:r>
          </w:p>
        </w:tc>
      </w:tr>
      <w:tr w:rsidR="00E819D9" w:rsidRPr="00114D14" w14:paraId="00B7D28F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2C3C923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325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C07FB2A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Indemnizaciones y/o Penas Convencionales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3D9F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Proveeduría</w:t>
            </w:r>
          </w:p>
        </w:tc>
      </w:tr>
      <w:tr w:rsidR="00E819D9" w:rsidRPr="00114D14" w14:paraId="59CE46AF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7156A9A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331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BA767B1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Importación Temporal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DD29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Fiscales</w:t>
            </w:r>
          </w:p>
        </w:tc>
      </w:tr>
      <w:tr w:rsidR="00E819D9" w:rsidRPr="00114D14" w14:paraId="094DBC05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97A8AC7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332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D2AE103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Importación Definitiva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1F70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Fiscales</w:t>
            </w:r>
          </w:p>
        </w:tc>
      </w:tr>
      <w:tr w:rsidR="00E819D9" w:rsidRPr="00114D14" w14:paraId="73CC6EAA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632C55E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333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4CA52F1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Imp. Temporal de Vehículos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DB0E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Fiscales</w:t>
            </w:r>
          </w:p>
        </w:tc>
      </w:tr>
      <w:tr w:rsidR="00E819D9" w:rsidRPr="00114D14" w14:paraId="257EF03F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4BE7403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334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9753B22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Inconformidades Fiscales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48FD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Fiscales</w:t>
            </w:r>
          </w:p>
        </w:tc>
      </w:tr>
      <w:tr w:rsidR="00E819D9" w:rsidRPr="00114D14" w14:paraId="337F8097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1D36EAA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335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7493810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Convenios de Pagos en Parcialidades ante el IMSS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A284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Fiscales</w:t>
            </w:r>
          </w:p>
        </w:tc>
      </w:tr>
      <w:tr w:rsidR="00E819D9" w:rsidRPr="00114D14" w14:paraId="054CE40C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D74E424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336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8611743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Convenios de Pagos en Parcialidades ante el INFONAVIT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4B8B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Fiscales</w:t>
            </w:r>
          </w:p>
        </w:tc>
      </w:tr>
      <w:tr w:rsidR="00E819D9" w:rsidRPr="00114D14" w14:paraId="177A3A07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1D55DF3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337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18218F5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Otros Convenios de Pagos en Parcialidades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3537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Fiscales</w:t>
            </w:r>
          </w:p>
        </w:tc>
      </w:tr>
      <w:tr w:rsidR="00E819D9" w:rsidRPr="00114D14" w14:paraId="13F98B90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710D71D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338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C1952B1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Otras Fiscales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445E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Fiscales</w:t>
            </w:r>
          </w:p>
        </w:tc>
      </w:tr>
      <w:tr w:rsidR="00E819D9" w:rsidRPr="00114D14" w14:paraId="256BB8F5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76BDCBD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341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0003F2A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Arrendamiento Inmobiliario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F571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Arrendamiento</w:t>
            </w:r>
          </w:p>
        </w:tc>
      </w:tr>
      <w:tr w:rsidR="00E819D9" w:rsidRPr="00114D14" w14:paraId="4010BC72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0A35EBB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342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675E99A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Otras Fianzas de Arrendamiento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7F3A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Arrendamiento</w:t>
            </w:r>
          </w:p>
        </w:tc>
      </w:tr>
      <w:tr w:rsidR="00E819D9" w:rsidRPr="00114D14" w14:paraId="36BA8EB6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D1A3C4D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351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2883C79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Agentes Aduanales, Corredores Públicos y Notarios Públicos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DA61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Otras Administrativas</w:t>
            </w:r>
          </w:p>
        </w:tc>
      </w:tr>
      <w:tr w:rsidR="00E819D9" w:rsidRPr="00114D14" w14:paraId="39BB8DA9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E019CEE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352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EEE34E0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Sorteos y Rifas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23C1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Otras Administrativas</w:t>
            </w:r>
          </w:p>
        </w:tc>
      </w:tr>
      <w:tr w:rsidR="00E819D9" w:rsidRPr="00114D14" w14:paraId="7047192F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B367178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353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2AC0A12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Uso de Suelo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2995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Otras Administrativas</w:t>
            </w:r>
          </w:p>
        </w:tc>
      </w:tr>
      <w:tr w:rsidR="00E819D9" w:rsidRPr="00114D14" w14:paraId="126BB08F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29E1B07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354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67FDE98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Licencias Sanitarias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3B38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Otras Administrativas</w:t>
            </w:r>
          </w:p>
        </w:tc>
      </w:tr>
      <w:tr w:rsidR="00E819D9" w:rsidRPr="00114D14" w14:paraId="4C9076AC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8610FED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355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EACD6DB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Permisos y Concesiones Varias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6EA4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Otras Administrativas</w:t>
            </w:r>
          </w:p>
        </w:tc>
      </w:tr>
      <w:tr w:rsidR="00E819D9" w:rsidRPr="00114D14" w14:paraId="0C8DBBE3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D25904E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356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51DE8CA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Otras Administrativas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48CD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Otras Administrativas</w:t>
            </w:r>
          </w:p>
        </w:tc>
      </w:tr>
      <w:tr w:rsidR="00E819D9" w:rsidRPr="00114D14" w14:paraId="633144D5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46DBE05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357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11F9563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Comisión Mercantil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F36B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Otras Administrativas</w:t>
            </w:r>
          </w:p>
        </w:tc>
      </w:tr>
      <w:tr w:rsidR="00E819D9" w:rsidRPr="00114D14" w14:paraId="647301BB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42A8DF8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358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F956732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Manejo de Boletaje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A5A2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Otras Administrativas</w:t>
            </w:r>
          </w:p>
        </w:tc>
      </w:tr>
      <w:tr w:rsidR="00E819D9" w:rsidRPr="00114D14" w14:paraId="1130C59C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B164085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361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FB60323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Administrativa Especiales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20DE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Especiales Administrativa</w:t>
            </w:r>
          </w:p>
        </w:tc>
      </w:tr>
      <w:tr w:rsidR="00E819D9" w:rsidRPr="00114D14" w14:paraId="019409CF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719A6CD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411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E20B1A1" w14:textId="77777777" w:rsidR="00E819D9" w:rsidRPr="00114D14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Lubricantes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5F4E" w14:textId="77777777" w:rsidR="00E819D9" w:rsidRPr="00542031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Suministro</w:t>
            </w:r>
          </w:p>
        </w:tc>
      </w:tr>
      <w:tr w:rsidR="00E819D9" w:rsidRPr="00114D14" w14:paraId="47138BFB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748EED7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412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3FF8121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Gas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97DB" w14:textId="77777777" w:rsidR="00E819D9" w:rsidRPr="00542031" w:rsidRDefault="00542031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Suministro</w:t>
            </w:r>
          </w:p>
        </w:tc>
      </w:tr>
      <w:tr w:rsidR="00E819D9" w:rsidRPr="00114D14" w14:paraId="418CE710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3EDEF21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413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9FBA1BF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Estaciones de Servicio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17A4" w14:textId="77777777" w:rsidR="00E819D9" w:rsidRPr="00542031" w:rsidRDefault="00542031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Suministro</w:t>
            </w:r>
          </w:p>
        </w:tc>
      </w:tr>
      <w:tr w:rsidR="00E819D9" w:rsidRPr="00114D14" w14:paraId="2ABF10F9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5892DA6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414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AA9152C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Refinación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E0A0" w14:textId="77777777" w:rsidR="00E819D9" w:rsidRPr="00542031" w:rsidRDefault="00542031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Suministro</w:t>
            </w:r>
          </w:p>
        </w:tc>
      </w:tr>
      <w:tr w:rsidR="00E819D9" w:rsidRPr="00114D14" w14:paraId="7F52FAD8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EFAF8CB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415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D2789DD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ASA Suministro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E8E1" w14:textId="77777777" w:rsidR="00E819D9" w:rsidRPr="00542031" w:rsidRDefault="00542031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Suministro</w:t>
            </w:r>
          </w:p>
        </w:tc>
      </w:tr>
      <w:tr w:rsidR="00E819D9" w:rsidRPr="00114D14" w14:paraId="358ABE9B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D6E1B18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416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4122D79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Petroquímica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7F47" w14:textId="77777777" w:rsidR="00E819D9" w:rsidRPr="00542031" w:rsidRDefault="00542031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Suministro</w:t>
            </w:r>
          </w:p>
        </w:tc>
      </w:tr>
      <w:tr w:rsidR="00E819D9" w:rsidRPr="00114D14" w14:paraId="10FF74C3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6BF04DF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417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92A9A35" w14:textId="77777777" w:rsidR="00E819D9" w:rsidRPr="00114D14" w:rsidRDefault="00E819D9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Otros Suministros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A9C3" w14:textId="77777777" w:rsidR="00E819D9" w:rsidRPr="00542031" w:rsidRDefault="00542031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542031">
              <w:rPr>
                <w:szCs w:val="22"/>
              </w:rPr>
              <w:t>Suministro</w:t>
            </w:r>
          </w:p>
        </w:tc>
      </w:tr>
      <w:tr w:rsidR="00E819D9" w:rsidRPr="00114D14" w14:paraId="644B365C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32F04ED" w14:textId="77777777" w:rsidR="00E819D9" w:rsidRPr="00F84679" w:rsidRDefault="00E819D9" w:rsidP="00227B5D">
            <w:pPr>
              <w:pStyle w:val="Texto"/>
              <w:spacing w:before="3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421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DDCD8C2" w14:textId="77777777" w:rsidR="00E819D9" w:rsidRPr="00F84679" w:rsidRDefault="00E819D9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proofErr w:type="gramStart"/>
            <w:r w:rsidRPr="00F84679">
              <w:rPr>
                <w:szCs w:val="22"/>
              </w:rPr>
              <w:t>Compra-Venta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4A18" w14:textId="77777777" w:rsidR="00E819D9" w:rsidRPr="00F84679" w:rsidRDefault="00542031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proofErr w:type="gramStart"/>
            <w:r w:rsidRPr="00F84679">
              <w:rPr>
                <w:szCs w:val="22"/>
              </w:rPr>
              <w:t>Compra-Venta</w:t>
            </w:r>
            <w:proofErr w:type="gramEnd"/>
          </w:p>
        </w:tc>
      </w:tr>
      <w:tr w:rsidR="00E819D9" w:rsidRPr="00114D14" w14:paraId="2306D6D1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47157BE" w14:textId="77777777" w:rsidR="00E819D9" w:rsidRPr="00F84679" w:rsidRDefault="00E819D9" w:rsidP="00227B5D">
            <w:pPr>
              <w:pStyle w:val="Texto"/>
              <w:spacing w:before="3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422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B3FD236" w14:textId="77777777" w:rsidR="00E819D9" w:rsidRPr="00F84679" w:rsidRDefault="00E819D9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Distribución Mercantil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58AD" w14:textId="77777777" w:rsidR="00E819D9" w:rsidRPr="00F84679" w:rsidRDefault="00542031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proofErr w:type="gramStart"/>
            <w:r w:rsidRPr="00F84679">
              <w:rPr>
                <w:szCs w:val="22"/>
              </w:rPr>
              <w:t>Compra-Venta</w:t>
            </w:r>
            <w:proofErr w:type="gramEnd"/>
          </w:p>
        </w:tc>
      </w:tr>
      <w:tr w:rsidR="00E819D9" w:rsidRPr="00114D14" w14:paraId="73DDB133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86BCDF7" w14:textId="77777777" w:rsidR="00E819D9" w:rsidRPr="00F84679" w:rsidRDefault="00E819D9" w:rsidP="00227B5D">
            <w:pPr>
              <w:pStyle w:val="Texto"/>
              <w:spacing w:before="3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423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AC965DB" w14:textId="77777777" w:rsidR="00E819D9" w:rsidRPr="00F84679" w:rsidRDefault="00E819D9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Crédito p/</w:t>
            </w:r>
            <w:proofErr w:type="spellStart"/>
            <w:r w:rsidRPr="00F84679">
              <w:rPr>
                <w:szCs w:val="22"/>
              </w:rPr>
              <w:t>adq</w:t>
            </w:r>
            <w:proofErr w:type="spellEnd"/>
            <w:r w:rsidRPr="00F84679">
              <w:rPr>
                <w:szCs w:val="22"/>
              </w:rPr>
              <w:t>. de Activos Fijos o Bienes de Consumo Duradero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654" w14:textId="77777777" w:rsidR="00E819D9" w:rsidRPr="00F84679" w:rsidRDefault="00542031" w:rsidP="00227B5D">
            <w:pPr>
              <w:pStyle w:val="Texto"/>
              <w:spacing w:before="30" w:after="20" w:line="180" w:lineRule="exact"/>
              <w:ind w:firstLine="0"/>
              <w:rPr>
                <w:szCs w:val="22"/>
              </w:rPr>
            </w:pPr>
            <w:proofErr w:type="gramStart"/>
            <w:r w:rsidRPr="00F84679">
              <w:rPr>
                <w:szCs w:val="22"/>
              </w:rPr>
              <w:t>Compra-Venta</w:t>
            </w:r>
            <w:proofErr w:type="gramEnd"/>
          </w:p>
        </w:tc>
      </w:tr>
      <w:tr w:rsidR="00E819D9" w:rsidRPr="00114D14" w14:paraId="66363C03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AE3E5D2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424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3F4592B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Crédito para Adquisición de Inmuebles Financiados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A315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proofErr w:type="gramStart"/>
            <w:r w:rsidRPr="00F84679">
              <w:rPr>
                <w:szCs w:val="22"/>
              </w:rPr>
              <w:t>Compra-Venta</w:t>
            </w:r>
            <w:proofErr w:type="gramEnd"/>
          </w:p>
        </w:tc>
      </w:tr>
      <w:tr w:rsidR="00E819D9" w:rsidRPr="00114D14" w14:paraId="17FF5020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9A921B2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441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87E8500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Otras Fianzas de Crédito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3AF3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Otras de Crédito</w:t>
            </w:r>
          </w:p>
        </w:tc>
      </w:tr>
      <w:tr w:rsidR="00E819D9" w:rsidRPr="00114D14" w14:paraId="03EC61AD" w14:textId="77777777">
        <w:trPr>
          <w:trHeight w:val="2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8B198EB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F84679">
              <w:rPr>
                <w:szCs w:val="22"/>
              </w:rPr>
              <w:t>451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044392E" w14:textId="77777777" w:rsidR="00E819D9" w:rsidRPr="00F84679" w:rsidRDefault="00E819D9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Crédito Especiales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49F7" w14:textId="77777777" w:rsidR="00E819D9" w:rsidRPr="00F84679" w:rsidRDefault="00542031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F84679">
              <w:rPr>
                <w:szCs w:val="22"/>
              </w:rPr>
              <w:t>Especiales Crédito</w:t>
            </w:r>
          </w:p>
        </w:tc>
      </w:tr>
    </w:tbl>
    <w:p w14:paraId="1E6BCE44" w14:textId="77777777" w:rsidR="00227B5D" w:rsidRPr="00840FBE" w:rsidRDefault="00227B5D" w:rsidP="00840FBE">
      <w:pPr>
        <w:pStyle w:val="Texto"/>
        <w:spacing w:before="20" w:after="20" w:line="180" w:lineRule="exact"/>
        <w:ind w:firstLine="0"/>
        <w:rPr>
          <w:b/>
        </w:rPr>
      </w:pPr>
    </w:p>
    <w:p w14:paraId="28D4C4D2" w14:textId="77777777" w:rsidR="00840FBE" w:rsidRPr="00840FBE" w:rsidRDefault="00840FBE" w:rsidP="00840FBE">
      <w:pPr>
        <w:pStyle w:val="Texto"/>
        <w:spacing w:before="20" w:after="20" w:line="180" w:lineRule="exact"/>
        <w:ind w:firstLine="0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2728"/>
      </w:tblGrid>
      <w:tr w:rsidR="00227B5D" w:rsidRPr="00114D14" w14:paraId="6BAF6D76" w14:textId="77777777">
        <w:trPr>
          <w:trHeight w:val="20"/>
          <w:jc w:val="center"/>
        </w:trPr>
        <w:tc>
          <w:tcPr>
            <w:tcW w:w="3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  <w:noWrap/>
            <w:tcMar>
              <w:left w:w="72" w:type="dxa"/>
              <w:right w:w="72" w:type="dxa"/>
            </w:tcMar>
          </w:tcPr>
          <w:p w14:paraId="058F760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Catálogo 5</w:t>
            </w:r>
          </w:p>
        </w:tc>
      </w:tr>
      <w:tr w:rsidR="00227B5D" w:rsidRPr="00114D14" w14:paraId="4508F60C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4074B4B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Clave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6E046CC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Entidad</w:t>
            </w:r>
          </w:p>
        </w:tc>
      </w:tr>
      <w:tr w:rsidR="00227B5D" w:rsidRPr="00114D14" w14:paraId="75B1D161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3D40075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01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72230AA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Aguascalientes</w:t>
            </w:r>
          </w:p>
        </w:tc>
      </w:tr>
      <w:tr w:rsidR="00227B5D" w:rsidRPr="00114D14" w14:paraId="33B384A9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1BA7E88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02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A9510D5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Baja California</w:t>
            </w:r>
          </w:p>
        </w:tc>
      </w:tr>
      <w:tr w:rsidR="00227B5D" w:rsidRPr="00114D14" w14:paraId="6989A8E1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8F5139A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03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CFDA402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Baja California Sur</w:t>
            </w:r>
          </w:p>
        </w:tc>
      </w:tr>
      <w:tr w:rsidR="00227B5D" w:rsidRPr="00114D14" w14:paraId="06C83895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120BCDE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04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FFA778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Campeche</w:t>
            </w:r>
          </w:p>
        </w:tc>
      </w:tr>
      <w:tr w:rsidR="00227B5D" w:rsidRPr="00114D14" w14:paraId="640FEBF4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A2F6AFE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05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8287B5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Coahuila</w:t>
            </w:r>
          </w:p>
        </w:tc>
      </w:tr>
      <w:tr w:rsidR="00227B5D" w:rsidRPr="00114D14" w14:paraId="287F0548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1DBD072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06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8D8995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Colima</w:t>
            </w:r>
          </w:p>
        </w:tc>
      </w:tr>
      <w:tr w:rsidR="00227B5D" w:rsidRPr="00114D14" w14:paraId="6418F1F4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BFA660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07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028462D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Chiapas</w:t>
            </w:r>
          </w:p>
        </w:tc>
      </w:tr>
      <w:tr w:rsidR="00227B5D" w:rsidRPr="00114D14" w14:paraId="369343CB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C071407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08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6982A1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Chihuahua</w:t>
            </w:r>
          </w:p>
        </w:tc>
      </w:tr>
      <w:tr w:rsidR="00227B5D" w:rsidRPr="00114D14" w14:paraId="6E58F93A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A9C8642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09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1D75EB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Distrito Federal</w:t>
            </w:r>
          </w:p>
        </w:tc>
      </w:tr>
      <w:tr w:rsidR="00227B5D" w:rsidRPr="00114D14" w14:paraId="1E8A7B84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65E1E2E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10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3B8AB25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Durango</w:t>
            </w:r>
          </w:p>
        </w:tc>
      </w:tr>
      <w:tr w:rsidR="00227B5D" w:rsidRPr="00114D14" w14:paraId="0BB16949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1B13EF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11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7C92C3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Guanajuato</w:t>
            </w:r>
          </w:p>
        </w:tc>
      </w:tr>
      <w:tr w:rsidR="00227B5D" w:rsidRPr="00114D14" w14:paraId="0BC0A135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020D74F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12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6F0B79B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Guerrero</w:t>
            </w:r>
          </w:p>
        </w:tc>
      </w:tr>
      <w:tr w:rsidR="00227B5D" w:rsidRPr="00114D14" w14:paraId="5FEF385B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7F5374E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13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557AF5D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Hidalgo</w:t>
            </w:r>
          </w:p>
        </w:tc>
      </w:tr>
      <w:tr w:rsidR="00227B5D" w:rsidRPr="00114D14" w14:paraId="51CF68A9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751F66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14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E66336C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Jalisco</w:t>
            </w:r>
          </w:p>
        </w:tc>
      </w:tr>
      <w:tr w:rsidR="00227B5D" w:rsidRPr="00114D14" w14:paraId="74A61950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CEEFE9A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15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7AA204E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México</w:t>
            </w:r>
          </w:p>
        </w:tc>
      </w:tr>
      <w:tr w:rsidR="00227B5D" w:rsidRPr="00114D14" w14:paraId="676698BA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3260F1F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16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061ED1E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left"/>
              <w:rPr>
                <w:szCs w:val="22"/>
              </w:rPr>
            </w:pPr>
            <w:r w:rsidRPr="00114D14">
              <w:rPr>
                <w:szCs w:val="22"/>
              </w:rPr>
              <w:t xml:space="preserve"> Michoacán</w:t>
            </w:r>
          </w:p>
        </w:tc>
      </w:tr>
      <w:tr w:rsidR="00227B5D" w:rsidRPr="00114D14" w14:paraId="3116AB42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5FDF84D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lastRenderedPageBreak/>
              <w:t>17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B2B8EEB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left"/>
              <w:rPr>
                <w:szCs w:val="22"/>
              </w:rPr>
            </w:pPr>
            <w:r w:rsidRPr="00114D14">
              <w:rPr>
                <w:szCs w:val="22"/>
              </w:rPr>
              <w:t xml:space="preserve"> Morelos</w:t>
            </w:r>
          </w:p>
        </w:tc>
      </w:tr>
      <w:tr w:rsidR="00227B5D" w:rsidRPr="00114D14" w14:paraId="09DB9A9C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DB4CD4E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18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C350A5F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left"/>
              <w:rPr>
                <w:szCs w:val="22"/>
              </w:rPr>
            </w:pPr>
            <w:r w:rsidRPr="00114D14">
              <w:rPr>
                <w:szCs w:val="22"/>
              </w:rPr>
              <w:t xml:space="preserve"> Nayarit</w:t>
            </w:r>
          </w:p>
        </w:tc>
      </w:tr>
      <w:tr w:rsidR="00227B5D" w:rsidRPr="00114D14" w14:paraId="3C53C4DC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8C6F9B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19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46686F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left"/>
              <w:rPr>
                <w:szCs w:val="22"/>
              </w:rPr>
            </w:pPr>
            <w:r w:rsidRPr="00114D14">
              <w:rPr>
                <w:szCs w:val="22"/>
              </w:rPr>
              <w:t xml:space="preserve"> Nuevo León</w:t>
            </w:r>
          </w:p>
        </w:tc>
      </w:tr>
      <w:tr w:rsidR="00227B5D" w:rsidRPr="00114D14" w14:paraId="47A52BCA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4B408AE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20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9BDF678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left"/>
              <w:rPr>
                <w:szCs w:val="22"/>
              </w:rPr>
            </w:pPr>
            <w:r w:rsidRPr="00114D14">
              <w:rPr>
                <w:szCs w:val="22"/>
              </w:rPr>
              <w:t xml:space="preserve"> Oaxaca</w:t>
            </w:r>
          </w:p>
        </w:tc>
      </w:tr>
      <w:tr w:rsidR="00227B5D" w:rsidRPr="00114D14" w14:paraId="14AB0017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68DC830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21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845B12E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left"/>
              <w:rPr>
                <w:szCs w:val="22"/>
              </w:rPr>
            </w:pPr>
            <w:r w:rsidRPr="00114D14">
              <w:rPr>
                <w:szCs w:val="22"/>
              </w:rPr>
              <w:t xml:space="preserve"> Puebla</w:t>
            </w:r>
          </w:p>
        </w:tc>
      </w:tr>
      <w:tr w:rsidR="00227B5D" w:rsidRPr="00114D14" w14:paraId="0725AE56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F2F25AE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22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EC56E4F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left"/>
              <w:rPr>
                <w:szCs w:val="22"/>
              </w:rPr>
            </w:pPr>
            <w:r w:rsidRPr="00114D14">
              <w:rPr>
                <w:szCs w:val="22"/>
              </w:rPr>
              <w:t xml:space="preserve"> Querétaro</w:t>
            </w:r>
          </w:p>
        </w:tc>
      </w:tr>
      <w:tr w:rsidR="00227B5D" w:rsidRPr="00114D14" w14:paraId="76C3E161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B9DC05B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23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DE935DA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left"/>
              <w:rPr>
                <w:szCs w:val="22"/>
              </w:rPr>
            </w:pPr>
            <w:r w:rsidRPr="00114D14">
              <w:rPr>
                <w:szCs w:val="22"/>
              </w:rPr>
              <w:t xml:space="preserve"> Quintana Roo</w:t>
            </w:r>
          </w:p>
        </w:tc>
      </w:tr>
      <w:tr w:rsidR="00227B5D" w:rsidRPr="00114D14" w14:paraId="73F35BA7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3AA49BD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24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6DBA91B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left"/>
              <w:rPr>
                <w:szCs w:val="22"/>
              </w:rPr>
            </w:pPr>
            <w:r w:rsidRPr="00114D14">
              <w:rPr>
                <w:szCs w:val="22"/>
              </w:rPr>
              <w:t xml:space="preserve"> San Luis Potosí</w:t>
            </w:r>
          </w:p>
        </w:tc>
      </w:tr>
      <w:tr w:rsidR="00227B5D" w:rsidRPr="00114D14" w14:paraId="67BF5EBD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A10169E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25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6409C77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left"/>
              <w:rPr>
                <w:szCs w:val="22"/>
              </w:rPr>
            </w:pPr>
            <w:r w:rsidRPr="00114D14">
              <w:rPr>
                <w:szCs w:val="22"/>
              </w:rPr>
              <w:t xml:space="preserve"> Sinaloa</w:t>
            </w:r>
          </w:p>
        </w:tc>
      </w:tr>
      <w:tr w:rsidR="00227B5D" w:rsidRPr="00114D14" w14:paraId="65816CE3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3A26CE0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26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9379CA5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Sonora</w:t>
            </w:r>
          </w:p>
        </w:tc>
      </w:tr>
      <w:tr w:rsidR="00227B5D" w:rsidRPr="00114D14" w14:paraId="6D1ABE76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13B1F8D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27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44362AF4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Tabasco</w:t>
            </w:r>
          </w:p>
        </w:tc>
      </w:tr>
      <w:tr w:rsidR="00227B5D" w:rsidRPr="00114D14" w14:paraId="5364A268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6099D51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28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9E50E5C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Tamaulipas</w:t>
            </w:r>
          </w:p>
        </w:tc>
      </w:tr>
      <w:tr w:rsidR="00227B5D" w:rsidRPr="00114D14" w14:paraId="102EA411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6B75874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29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2C950D4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Tlaxcala</w:t>
            </w:r>
          </w:p>
        </w:tc>
      </w:tr>
      <w:tr w:rsidR="00227B5D" w:rsidRPr="00114D14" w14:paraId="2745A0AE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6858EBDA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30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65CF592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Veracruz</w:t>
            </w:r>
          </w:p>
        </w:tc>
      </w:tr>
      <w:tr w:rsidR="00227B5D" w:rsidRPr="00114D14" w14:paraId="4E8EF564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3532075B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31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B510739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Yucatán</w:t>
            </w:r>
          </w:p>
        </w:tc>
      </w:tr>
      <w:tr w:rsidR="00227B5D" w:rsidRPr="00114D14" w14:paraId="0BC1B927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5D68D571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32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19D14145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 Zacatecas</w:t>
            </w:r>
          </w:p>
        </w:tc>
      </w:tr>
      <w:tr w:rsidR="00DE5DDE" w:rsidRPr="00114D14" w14:paraId="7E78B8F6" w14:textId="77777777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21E8D2C7" w14:textId="77777777" w:rsidR="00DE5DDE" w:rsidRPr="00114D14" w:rsidRDefault="00DE5DDE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33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72" w:type="dxa"/>
              <w:right w:w="72" w:type="dxa"/>
            </w:tcMar>
          </w:tcPr>
          <w:p w14:paraId="7BEAEC50" w14:textId="77777777" w:rsidR="00DE5DDE" w:rsidRPr="00114D14" w:rsidRDefault="00DE5DDE" w:rsidP="00227B5D">
            <w:pPr>
              <w:pStyle w:val="Texto"/>
              <w:spacing w:before="20" w:after="2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 xml:space="preserve"> Extranjero</w:t>
            </w:r>
          </w:p>
        </w:tc>
      </w:tr>
    </w:tbl>
    <w:p w14:paraId="785CB7F7" w14:textId="77777777" w:rsidR="00227B5D" w:rsidRDefault="00227B5D" w:rsidP="00840FBE">
      <w:pPr>
        <w:pStyle w:val="Texto"/>
        <w:spacing w:before="20" w:after="20" w:line="180" w:lineRule="exact"/>
        <w:ind w:firstLine="0"/>
        <w:rPr>
          <w:b/>
        </w:rPr>
      </w:pPr>
    </w:p>
    <w:p w14:paraId="180A6FA6" w14:textId="77777777" w:rsidR="00840FBE" w:rsidRPr="00840FBE" w:rsidRDefault="00840FBE" w:rsidP="00840FBE">
      <w:pPr>
        <w:pStyle w:val="Texto"/>
        <w:spacing w:before="20" w:after="20" w:line="180" w:lineRule="exact"/>
        <w:ind w:firstLine="0"/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684"/>
      </w:tblGrid>
      <w:tr w:rsidR="00227B5D" w:rsidRPr="00114D14" w14:paraId="750027B3" w14:textId="77777777">
        <w:trPr>
          <w:trHeight w:val="20"/>
          <w:jc w:val="center"/>
        </w:trPr>
        <w:tc>
          <w:tcPr>
            <w:tcW w:w="3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</w:tcPr>
          <w:p w14:paraId="636A02F4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Catálogo 6</w:t>
            </w:r>
          </w:p>
        </w:tc>
      </w:tr>
      <w:tr w:rsidR="00227B5D" w:rsidRPr="00114D14" w14:paraId="1EE36298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EECC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Clave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C9D2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País</w:t>
            </w:r>
          </w:p>
        </w:tc>
      </w:tr>
      <w:tr w:rsidR="00227B5D" w:rsidRPr="00114D14" w14:paraId="617EA644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2AE0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01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C0D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Alemania</w:t>
            </w:r>
          </w:p>
        </w:tc>
      </w:tr>
      <w:tr w:rsidR="00227B5D" w:rsidRPr="00114D14" w14:paraId="74A39BFD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6F2B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02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B71D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Argentina</w:t>
            </w:r>
          </w:p>
        </w:tc>
      </w:tr>
      <w:tr w:rsidR="00227B5D" w:rsidRPr="00114D14" w14:paraId="65CFAF2C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2B8D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03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96C5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Bélgica</w:t>
            </w:r>
          </w:p>
        </w:tc>
      </w:tr>
      <w:tr w:rsidR="00227B5D" w:rsidRPr="00114D14" w14:paraId="22008187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203F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04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F4FE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Bermudas</w:t>
            </w:r>
          </w:p>
        </w:tc>
      </w:tr>
      <w:tr w:rsidR="00227B5D" w:rsidRPr="00114D14" w14:paraId="4309081A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D5F0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05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0D03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Canadá</w:t>
            </w:r>
          </w:p>
        </w:tc>
      </w:tr>
      <w:tr w:rsidR="00227B5D" w:rsidRPr="00114D14" w14:paraId="1CCB5F22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A962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06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E992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E.U.A.</w:t>
            </w:r>
          </w:p>
        </w:tc>
      </w:tr>
      <w:tr w:rsidR="00227B5D" w:rsidRPr="00114D14" w14:paraId="3A85C0F8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4DB4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07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CEA1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Ecuador</w:t>
            </w:r>
          </w:p>
        </w:tc>
      </w:tr>
      <w:tr w:rsidR="00227B5D" w:rsidRPr="00114D14" w14:paraId="06ABB3AD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B2B3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08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73D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España</w:t>
            </w:r>
          </w:p>
        </w:tc>
      </w:tr>
      <w:tr w:rsidR="00227B5D" w:rsidRPr="00114D14" w14:paraId="382EC0C9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B8A3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09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EEF3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Francia</w:t>
            </w:r>
          </w:p>
        </w:tc>
      </w:tr>
      <w:tr w:rsidR="00227B5D" w:rsidRPr="00114D14" w14:paraId="64C03061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B70F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10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A4B3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Guatemala</w:t>
            </w:r>
          </w:p>
        </w:tc>
      </w:tr>
      <w:tr w:rsidR="00227B5D" w:rsidRPr="00114D14" w14:paraId="0A010355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F2C6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11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613B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Holanda</w:t>
            </w:r>
          </w:p>
        </w:tc>
      </w:tr>
      <w:tr w:rsidR="00227B5D" w:rsidRPr="00114D14" w14:paraId="0CCE9BF3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80C2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12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8B1D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Honduras</w:t>
            </w:r>
          </w:p>
        </w:tc>
      </w:tr>
      <w:tr w:rsidR="00227B5D" w:rsidRPr="00114D14" w14:paraId="13A81890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6688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13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6486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Inglaterra</w:t>
            </w:r>
          </w:p>
        </w:tc>
      </w:tr>
      <w:tr w:rsidR="00227B5D" w:rsidRPr="00114D14" w14:paraId="06D73ACD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026A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14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6107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63"/>
              <w:rPr>
                <w:szCs w:val="22"/>
              </w:rPr>
            </w:pPr>
            <w:r w:rsidRPr="00114D14">
              <w:rPr>
                <w:szCs w:val="22"/>
              </w:rPr>
              <w:t>Irlanda</w:t>
            </w:r>
          </w:p>
        </w:tc>
      </w:tr>
      <w:tr w:rsidR="00227B5D" w:rsidRPr="00114D14" w14:paraId="4B9698D3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7FE6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15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6195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114D14">
              <w:rPr>
                <w:szCs w:val="22"/>
              </w:rPr>
              <w:t>Italia</w:t>
            </w:r>
          </w:p>
        </w:tc>
      </w:tr>
      <w:tr w:rsidR="00227B5D" w:rsidRPr="00114D14" w14:paraId="6ECD3893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AEB1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16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A68E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114D14">
              <w:rPr>
                <w:szCs w:val="22"/>
              </w:rPr>
              <w:t>Japón</w:t>
            </w:r>
          </w:p>
        </w:tc>
      </w:tr>
      <w:tr w:rsidR="00227B5D" w:rsidRPr="00114D14" w14:paraId="0754947A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58F0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17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191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114D14">
              <w:rPr>
                <w:szCs w:val="22"/>
              </w:rPr>
              <w:t>México</w:t>
            </w:r>
          </w:p>
        </w:tc>
      </w:tr>
      <w:tr w:rsidR="00227B5D" w:rsidRPr="00114D14" w14:paraId="323A267B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B5E8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18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57DB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114D14">
              <w:rPr>
                <w:szCs w:val="22"/>
              </w:rPr>
              <w:t>Nicaragua</w:t>
            </w:r>
          </w:p>
        </w:tc>
      </w:tr>
      <w:tr w:rsidR="00227B5D" w:rsidRPr="00114D14" w14:paraId="2964D54A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FFD1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19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EB89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114D14">
              <w:rPr>
                <w:szCs w:val="22"/>
              </w:rPr>
              <w:t>Noruega</w:t>
            </w:r>
          </w:p>
        </w:tc>
      </w:tr>
      <w:tr w:rsidR="00227B5D" w:rsidRPr="00114D14" w14:paraId="7A79569B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4EA7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20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1D2E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114D14">
              <w:rPr>
                <w:szCs w:val="22"/>
              </w:rPr>
              <w:t>Panamá</w:t>
            </w:r>
          </w:p>
        </w:tc>
      </w:tr>
      <w:tr w:rsidR="00227B5D" w:rsidRPr="00114D14" w14:paraId="2696A1FC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83E7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21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F7AE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114D14">
              <w:rPr>
                <w:szCs w:val="22"/>
              </w:rPr>
              <w:t>Paraguay</w:t>
            </w:r>
          </w:p>
        </w:tc>
      </w:tr>
      <w:tr w:rsidR="00227B5D" w:rsidRPr="00114D14" w14:paraId="5DFA4B6E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F6DE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22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96F1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114D14">
              <w:rPr>
                <w:szCs w:val="22"/>
              </w:rPr>
              <w:t>Puerto Rico</w:t>
            </w:r>
          </w:p>
        </w:tc>
      </w:tr>
      <w:tr w:rsidR="00227B5D" w:rsidRPr="00114D14" w14:paraId="12443502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976C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23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E99E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>
              <w:rPr>
                <w:szCs w:val="22"/>
              </w:rPr>
              <w:t>Repú</w:t>
            </w:r>
            <w:r w:rsidRPr="00114D14">
              <w:rPr>
                <w:szCs w:val="22"/>
              </w:rPr>
              <w:t>blica Del Salvador</w:t>
            </w:r>
          </w:p>
        </w:tc>
      </w:tr>
      <w:tr w:rsidR="00227B5D" w:rsidRPr="00114D14" w14:paraId="48396884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42B3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24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B6FB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>
              <w:rPr>
                <w:szCs w:val="22"/>
              </w:rPr>
              <w:t>Repú</w:t>
            </w:r>
            <w:r w:rsidRPr="00114D14">
              <w:rPr>
                <w:szCs w:val="22"/>
              </w:rPr>
              <w:t>blica Dominicana</w:t>
            </w:r>
          </w:p>
        </w:tc>
      </w:tr>
      <w:tr w:rsidR="00227B5D" w:rsidRPr="00114D14" w14:paraId="3099BC46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65AB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25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4987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114D14">
              <w:rPr>
                <w:szCs w:val="22"/>
              </w:rPr>
              <w:t>Suiza</w:t>
            </w:r>
          </w:p>
        </w:tc>
      </w:tr>
      <w:tr w:rsidR="00BD5DE3" w:rsidRPr="00114D14" w14:paraId="7D0C6DDD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A991" w14:textId="77777777" w:rsidR="00BD5DE3" w:rsidRPr="006132AF" w:rsidRDefault="00BD5DE3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6132AF">
              <w:rPr>
                <w:szCs w:val="22"/>
              </w:rPr>
              <w:t>26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D4E0" w14:textId="77777777" w:rsidR="00BD5DE3" w:rsidRPr="006132AF" w:rsidRDefault="00BD5DE3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6132AF">
              <w:rPr>
                <w:szCs w:val="22"/>
              </w:rPr>
              <w:t>Luxemburgo</w:t>
            </w:r>
          </w:p>
        </w:tc>
      </w:tr>
      <w:tr w:rsidR="002A4A8A" w:rsidRPr="00114D14" w14:paraId="0145BC07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A4FA" w14:textId="77777777" w:rsidR="002A4A8A" w:rsidRPr="006132AF" w:rsidRDefault="002A4A8A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6132AF">
              <w:rPr>
                <w:szCs w:val="22"/>
              </w:rPr>
              <w:t>27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0806" w14:textId="77777777" w:rsidR="002A4A8A" w:rsidRPr="006132AF" w:rsidRDefault="002A4A8A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6132AF">
              <w:rPr>
                <w:szCs w:val="22"/>
              </w:rPr>
              <w:t>Antillas Holandesas</w:t>
            </w:r>
          </w:p>
        </w:tc>
      </w:tr>
      <w:tr w:rsidR="002A4A8A" w:rsidRPr="00114D14" w14:paraId="4D10F128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171B" w14:textId="77777777" w:rsidR="002A4A8A" w:rsidRPr="006132AF" w:rsidRDefault="002A4A8A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6132AF">
              <w:rPr>
                <w:szCs w:val="22"/>
              </w:rPr>
              <w:t>28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5A5A" w14:textId="77777777" w:rsidR="002A4A8A" w:rsidRPr="006132AF" w:rsidRDefault="002A4A8A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6132AF">
              <w:rPr>
                <w:szCs w:val="22"/>
              </w:rPr>
              <w:t>Nueva Zelanda</w:t>
            </w:r>
          </w:p>
        </w:tc>
      </w:tr>
      <w:tr w:rsidR="002A4A8A" w:rsidRPr="00114D14" w14:paraId="1616AF04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69CB" w14:textId="77777777" w:rsidR="002A4A8A" w:rsidRPr="006132AF" w:rsidRDefault="002A4A8A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6132AF">
              <w:rPr>
                <w:szCs w:val="22"/>
              </w:rPr>
              <w:t>29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578E" w14:textId="77777777" w:rsidR="002A4A8A" w:rsidRPr="006132AF" w:rsidRDefault="002A4A8A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6132AF">
              <w:rPr>
                <w:szCs w:val="22"/>
              </w:rPr>
              <w:t>Suecia</w:t>
            </w:r>
          </w:p>
        </w:tc>
      </w:tr>
      <w:tr w:rsidR="00144AD8" w:rsidRPr="00114D14" w14:paraId="234EFD96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EA6A" w14:textId="77777777" w:rsidR="00144AD8" w:rsidRPr="006132AF" w:rsidRDefault="00144AD8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D08" w14:textId="77777777" w:rsidR="00144AD8" w:rsidRPr="006132AF" w:rsidRDefault="00144AD8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>
              <w:rPr>
                <w:szCs w:val="22"/>
              </w:rPr>
              <w:t>Brasil</w:t>
            </w:r>
          </w:p>
        </w:tc>
      </w:tr>
      <w:tr w:rsidR="00D3242A" w:rsidRPr="00114D14" w14:paraId="04DB43A7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2761" w14:textId="77777777" w:rsidR="00D3242A" w:rsidRPr="006132AF" w:rsidRDefault="00D3242A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31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7D71" w14:textId="77777777" w:rsidR="00D3242A" w:rsidRPr="006132AF" w:rsidRDefault="00D3242A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>
              <w:rPr>
                <w:szCs w:val="22"/>
              </w:rPr>
              <w:t>Islas Caimán</w:t>
            </w:r>
          </w:p>
        </w:tc>
      </w:tr>
      <w:tr w:rsidR="00031384" w:rsidRPr="00114D14" w14:paraId="0DFA8392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E8AB" w14:textId="4426E092" w:rsidR="00031384" w:rsidRPr="006132AF" w:rsidRDefault="00031384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32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BAFD" w14:textId="01475BEE" w:rsidR="00031384" w:rsidRPr="006132AF" w:rsidRDefault="00031384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>
              <w:rPr>
                <w:szCs w:val="22"/>
              </w:rPr>
              <w:t>Barbados</w:t>
            </w:r>
          </w:p>
        </w:tc>
      </w:tr>
      <w:tr w:rsidR="00227B5D" w:rsidRPr="00114D14" w14:paraId="0A01951D" w14:textId="77777777">
        <w:trPr>
          <w:trHeight w:val="2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0AD9" w14:textId="77777777" w:rsidR="00227B5D" w:rsidRPr="006132AF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6132AF">
              <w:rPr>
                <w:szCs w:val="22"/>
              </w:rPr>
              <w:t>99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14FA" w14:textId="77777777" w:rsidR="00227B5D" w:rsidRPr="006132AF" w:rsidRDefault="00227B5D" w:rsidP="00227B5D">
            <w:pPr>
              <w:pStyle w:val="Texto"/>
              <w:spacing w:before="40" w:after="24" w:line="180" w:lineRule="exact"/>
              <w:ind w:firstLine="72"/>
              <w:rPr>
                <w:szCs w:val="22"/>
              </w:rPr>
            </w:pPr>
            <w:r w:rsidRPr="006132AF">
              <w:rPr>
                <w:szCs w:val="22"/>
              </w:rPr>
              <w:t>Otros</w:t>
            </w:r>
          </w:p>
        </w:tc>
      </w:tr>
    </w:tbl>
    <w:p w14:paraId="79C2284A" w14:textId="77777777" w:rsidR="00227B5D" w:rsidRDefault="00227B5D" w:rsidP="00840FBE">
      <w:pPr>
        <w:pStyle w:val="Texto"/>
        <w:spacing w:before="20" w:after="20" w:line="180" w:lineRule="exact"/>
        <w:ind w:firstLine="0"/>
        <w:rPr>
          <w:b/>
        </w:rPr>
      </w:pPr>
    </w:p>
    <w:p w14:paraId="289085E9" w14:textId="77777777" w:rsidR="00840FBE" w:rsidRDefault="00840FBE" w:rsidP="00840FBE">
      <w:pPr>
        <w:pStyle w:val="Texto"/>
        <w:spacing w:before="20" w:after="20" w:line="180" w:lineRule="exact"/>
        <w:ind w:firstLine="0"/>
        <w:rPr>
          <w:b/>
        </w:rPr>
      </w:pPr>
    </w:p>
    <w:p w14:paraId="5E88ACCA" w14:textId="77777777" w:rsidR="001431C2" w:rsidRPr="00840FBE" w:rsidRDefault="001431C2" w:rsidP="00840FBE">
      <w:pPr>
        <w:pStyle w:val="Texto"/>
        <w:spacing w:before="20" w:after="20" w:line="180" w:lineRule="exact"/>
        <w:ind w:firstLine="0"/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5675"/>
      </w:tblGrid>
      <w:tr w:rsidR="00227B5D" w:rsidRPr="00114D14" w14:paraId="57706B2D" w14:textId="77777777">
        <w:trPr>
          <w:trHeight w:val="20"/>
          <w:jc w:val="center"/>
        </w:trPr>
        <w:tc>
          <w:tcPr>
            <w:tcW w:w="6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</w:tcPr>
          <w:p w14:paraId="3C59ADE1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Catálogo 7</w:t>
            </w:r>
          </w:p>
        </w:tc>
      </w:tr>
      <w:tr w:rsidR="00227B5D" w:rsidRPr="00114D14" w14:paraId="4101721D" w14:textId="77777777">
        <w:trPr>
          <w:trHeight w:val="20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8068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Clave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CE34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Tipo de movimiento</w:t>
            </w:r>
          </w:p>
        </w:tc>
      </w:tr>
      <w:tr w:rsidR="00227B5D" w:rsidRPr="00114D14" w14:paraId="33EFB216" w14:textId="77777777">
        <w:trPr>
          <w:trHeight w:val="20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87A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746" w14:textId="2E285D3B" w:rsidR="00227B5D" w:rsidRPr="00114D14" w:rsidRDefault="00227B5D" w:rsidP="00227B5D">
            <w:pPr>
              <w:pStyle w:val="Texto"/>
              <w:spacing w:before="40" w:after="24" w:line="180" w:lineRule="exact"/>
              <w:ind w:firstLine="86"/>
              <w:rPr>
                <w:szCs w:val="22"/>
              </w:rPr>
            </w:pPr>
            <w:r w:rsidRPr="00114D14">
              <w:rPr>
                <w:szCs w:val="22"/>
              </w:rPr>
              <w:t xml:space="preserve">Reclamación </w:t>
            </w:r>
            <w:r w:rsidR="001F0FE7">
              <w:rPr>
                <w:szCs w:val="22"/>
              </w:rPr>
              <w:t>recibida</w:t>
            </w:r>
          </w:p>
        </w:tc>
      </w:tr>
      <w:tr w:rsidR="00227B5D" w:rsidRPr="00114D14" w14:paraId="3C1D4327" w14:textId="77777777">
        <w:trPr>
          <w:trHeight w:val="20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BEAD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ADAA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86"/>
              <w:rPr>
                <w:szCs w:val="22"/>
              </w:rPr>
            </w:pPr>
            <w:r w:rsidRPr="00114D14">
              <w:rPr>
                <w:szCs w:val="22"/>
              </w:rPr>
              <w:t>Reclamación pagada</w:t>
            </w:r>
          </w:p>
        </w:tc>
      </w:tr>
      <w:tr w:rsidR="00227B5D" w:rsidRPr="00114D14" w14:paraId="1C6BEFA0" w14:textId="77777777">
        <w:trPr>
          <w:trHeight w:val="20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F454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0717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86"/>
              <w:rPr>
                <w:szCs w:val="22"/>
              </w:rPr>
            </w:pPr>
            <w:r w:rsidRPr="00114D14">
              <w:rPr>
                <w:szCs w:val="22"/>
              </w:rPr>
              <w:t>Provisión de fondos</w:t>
            </w:r>
          </w:p>
        </w:tc>
      </w:tr>
      <w:tr w:rsidR="00227B5D" w:rsidRPr="00114D14" w14:paraId="7C120B91" w14:textId="77777777">
        <w:trPr>
          <w:trHeight w:val="20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80BF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C255C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86"/>
              <w:rPr>
                <w:szCs w:val="22"/>
              </w:rPr>
            </w:pPr>
            <w:r w:rsidRPr="00114D14">
              <w:rPr>
                <w:szCs w:val="22"/>
              </w:rPr>
              <w:t>Recuperación</w:t>
            </w:r>
          </w:p>
        </w:tc>
      </w:tr>
      <w:tr w:rsidR="00227B5D" w:rsidRPr="00114D14" w14:paraId="3B066121" w14:textId="77777777">
        <w:trPr>
          <w:trHeight w:val="20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AF03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F151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86"/>
              <w:rPr>
                <w:szCs w:val="22"/>
              </w:rPr>
            </w:pPr>
            <w:r w:rsidRPr="00114D14">
              <w:rPr>
                <w:szCs w:val="22"/>
              </w:rPr>
              <w:t>Improcedencia o baja</w:t>
            </w:r>
          </w:p>
        </w:tc>
      </w:tr>
      <w:tr w:rsidR="00227B5D" w:rsidRPr="00114D14" w14:paraId="2CB70F9C" w14:textId="77777777">
        <w:trPr>
          <w:trHeight w:val="20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0B5F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3A4B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86"/>
              <w:rPr>
                <w:szCs w:val="22"/>
              </w:rPr>
            </w:pPr>
            <w:r w:rsidRPr="00114D14">
              <w:rPr>
                <w:szCs w:val="22"/>
              </w:rPr>
              <w:t>Cancelación de Pagos de Ejercicios Anteriores</w:t>
            </w:r>
          </w:p>
        </w:tc>
      </w:tr>
      <w:tr w:rsidR="00227B5D" w:rsidRPr="00114D14" w14:paraId="55142C63" w14:textId="77777777">
        <w:trPr>
          <w:trHeight w:val="20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AEA4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8153" w14:textId="77777777" w:rsidR="00227B5D" w:rsidRPr="00114D14" w:rsidRDefault="00227B5D" w:rsidP="00227B5D">
            <w:pPr>
              <w:pStyle w:val="Texto"/>
              <w:spacing w:before="40" w:after="24" w:line="180" w:lineRule="exact"/>
              <w:ind w:firstLine="86"/>
              <w:rPr>
                <w:szCs w:val="22"/>
              </w:rPr>
            </w:pPr>
            <w:r w:rsidRPr="00114D14">
              <w:rPr>
                <w:szCs w:val="22"/>
              </w:rPr>
              <w:t>Cancelación de Recuperación de Ejercicios Anteriores</w:t>
            </w:r>
          </w:p>
        </w:tc>
      </w:tr>
      <w:tr w:rsidR="009001D9" w:rsidRPr="00114D14" w14:paraId="064D5EAE" w14:textId="77777777">
        <w:trPr>
          <w:trHeight w:val="20"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35EF" w14:textId="6135FB85" w:rsidR="009001D9" w:rsidRPr="00114D14" w:rsidRDefault="009001D9" w:rsidP="00227B5D">
            <w:pPr>
              <w:pStyle w:val="Texto"/>
              <w:spacing w:before="40" w:after="24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CD65" w14:textId="39CCA7D8" w:rsidR="009001D9" w:rsidRPr="00114D14" w:rsidRDefault="009001D9" w:rsidP="00227B5D">
            <w:pPr>
              <w:pStyle w:val="Texto"/>
              <w:spacing w:before="40" w:after="24" w:line="180" w:lineRule="exact"/>
              <w:ind w:firstLine="86"/>
              <w:rPr>
                <w:szCs w:val="22"/>
              </w:rPr>
            </w:pPr>
            <w:r w:rsidRPr="00114D14">
              <w:rPr>
                <w:szCs w:val="22"/>
              </w:rPr>
              <w:t xml:space="preserve">Reclamación </w:t>
            </w:r>
            <w:r>
              <w:rPr>
                <w:szCs w:val="22"/>
              </w:rPr>
              <w:t>contingente</w:t>
            </w:r>
          </w:p>
        </w:tc>
      </w:tr>
    </w:tbl>
    <w:p w14:paraId="01F7A6A3" w14:textId="77777777" w:rsidR="00227B5D" w:rsidRPr="00840FBE" w:rsidRDefault="00227B5D" w:rsidP="00227B5D">
      <w:pPr>
        <w:pStyle w:val="Texto"/>
        <w:spacing w:before="20" w:after="20" w:line="180" w:lineRule="exact"/>
        <w:ind w:firstLine="0"/>
        <w:rPr>
          <w:b/>
        </w:rPr>
      </w:pPr>
    </w:p>
    <w:p w14:paraId="14C0786F" w14:textId="77777777" w:rsidR="00840FBE" w:rsidRPr="00840FBE" w:rsidRDefault="00840FBE" w:rsidP="00227B5D">
      <w:pPr>
        <w:pStyle w:val="Texto"/>
        <w:spacing w:before="20" w:after="20" w:line="180" w:lineRule="exact"/>
        <w:ind w:firstLine="0"/>
        <w:rPr>
          <w:b/>
        </w:rPr>
      </w:pP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64"/>
        <w:gridCol w:w="7848"/>
      </w:tblGrid>
      <w:tr w:rsidR="00227B5D" w:rsidRPr="00114D14" w14:paraId="3D74FFA3" w14:textId="77777777">
        <w:trPr>
          <w:cantSplit/>
          <w:trHeight w:val="20"/>
          <w:jc w:val="center"/>
        </w:trPr>
        <w:tc>
          <w:tcPr>
            <w:tcW w:w="8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  <w:noWrap/>
            <w:tcMar>
              <w:left w:w="72" w:type="dxa"/>
              <w:right w:w="72" w:type="dxa"/>
            </w:tcMar>
          </w:tcPr>
          <w:p w14:paraId="36D8FD2A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Catálogo 8</w:t>
            </w:r>
          </w:p>
        </w:tc>
      </w:tr>
      <w:tr w:rsidR="00227B5D" w:rsidRPr="00114D14" w14:paraId="4A8C92F4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  <w:tcMar>
              <w:left w:w="58" w:type="dxa"/>
              <w:right w:w="58" w:type="dxa"/>
            </w:tcMar>
          </w:tcPr>
          <w:p w14:paraId="4C7FDFB7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Clave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0B63E9A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Tipo de garantía de recuperación</w:t>
            </w:r>
          </w:p>
        </w:tc>
      </w:tr>
      <w:tr w:rsidR="00227B5D" w:rsidRPr="00114D14" w14:paraId="3C0DDAE1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DEE81E5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01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11F9ED36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Acreditada solvencia</w:t>
            </w:r>
          </w:p>
        </w:tc>
      </w:tr>
      <w:tr w:rsidR="00227B5D" w:rsidRPr="00114D14" w14:paraId="66C2E747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A92AE4B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02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8357B2A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Afectación en Garantía</w:t>
            </w:r>
          </w:p>
        </w:tc>
      </w:tr>
      <w:tr w:rsidR="00227B5D" w:rsidRPr="00114D14" w14:paraId="569A1BFF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5E2F73A5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03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5D746D83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Carta de Crédito “Stand </w:t>
            </w:r>
            <w:proofErr w:type="spellStart"/>
            <w:r w:rsidRPr="00114D14">
              <w:rPr>
                <w:szCs w:val="22"/>
              </w:rPr>
              <w:t>By</w:t>
            </w:r>
            <w:proofErr w:type="spellEnd"/>
            <w:r w:rsidRPr="00114D14">
              <w:rPr>
                <w:szCs w:val="22"/>
              </w:rPr>
              <w:t>” o Carta de crédito de Instituciones de Crédito Extranjeras con calificación “Superior o Excelente”</w:t>
            </w:r>
          </w:p>
        </w:tc>
      </w:tr>
      <w:tr w:rsidR="00227B5D" w:rsidRPr="00114D14" w14:paraId="32EB3661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130E491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04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BBD9432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Carta de Crédito “Stand </w:t>
            </w:r>
            <w:proofErr w:type="spellStart"/>
            <w:r w:rsidRPr="00114D14">
              <w:rPr>
                <w:szCs w:val="22"/>
              </w:rPr>
              <w:t>By</w:t>
            </w:r>
            <w:proofErr w:type="spellEnd"/>
            <w:r w:rsidRPr="00114D14">
              <w:rPr>
                <w:szCs w:val="22"/>
              </w:rPr>
              <w:t>” o Carta de crédito de Instituciones de Crédito Extranjeras con calificación “Bueno o Adecuado”</w:t>
            </w:r>
          </w:p>
        </w:tc>
      </w:tr>
      <w:tr w:rsidR="00227B5D" w:rsidRPr="00114D14" w14:paraId="1AAD40E3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491F697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05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EADC00A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 xml:space="preserve">Carta de Crédito “Stand </w:t>
            </w:r>
            <w:proofErr w:type="spellStart"/>
            <w:r w:rsidRPr="00114D14">
              <w:rPr>
                <w:szCs w:val="22"/>
              </w:rPr>
              <w:t>By</w:t>
            </w:r>
            <w:proofErr w:type="spellEnd"/>
            <w:r w:rsidRPr="00114D14">
              <w:rPr>
                <w:szCs w:val="22"/>
              </w:rPr>
              <w:t>” o Carta de crédito de Instituciones de Crédito Extranjeras con calificación menor al “Adecuado”</w:t>
            </w:r>
          </w:p>
        </w:tc>
      </w:tr>
      <w:tr w:rsidR="00227B5D" w:rsidRPr="00114D14" w14:paraId="77437782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39F04AF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06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683543E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Carta de crédito de Instituciones de Crédito Mexicanas</w:t>
            </w:r>
          </w:p>
        </w:tc>
      </w:tr>
      <w:tr w:rsidR="00227B5D" w:rsidRPr="00114D14" w14:paraId="4058A908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24C9DC6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07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04DB656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Contrafianza de Instituciones Afianzadoras Mexicanas o bien de Instituciones del Extranjero que estén inscritas ante la Secretaría de Hacienda y Crédito Público en el “Registro General de Reaseguradoras Extranjeras para tomar Reaseguro y Reafianzamiento del País”</w:t>
            </w:r>
          </w:p>
        </w:tc>
      </w:tr>
      <w:tr w:rsidR="00227B5D" w:rsidRPr="00114D14" w14:paraId="78678ABB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24595CB2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08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1345D0CA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Contrato de Indemnidad de empresa del extranjero con calificación de “Bueno, Excelente</w:t>
            </w:r>
            <w:r>
              <w:rPr>
                <w:szCs w:val="22"/>
              </w:rPr>
              <w:br/>
            </w:r>
            <w:r w:rsidRPr="00114D14">
              <w:rPr>
                <w:szCs w:val="22"/>
              </w:rPr>
              <w:t>o Superior”</w:t>
            </w:r>
          </w:p>
        </w:tc>
      </w:tr>
      <w:tr w:rsidR="00227B5D" w:rsidRPr="00114D14" w14:paraId="02E97CD7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37420E5D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09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C2DC4F2" w14:textId="77777777" w:rsidR="00227B5D" w:rsidRPr="00114D14" w:rsidRDefault="00A76C61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A76C61">
              <w:rPr>
                <w:szCs w:val="22"/>
              </w:rPr>
              <w:t>S</w:t>
            </w:r>
            <w:r w:rsidR="00227B5D" w:rsidRPr="00A76C61">
              <w:rPr>
                <w:szCs w:val="22"/>
              </w:rPr>
              <w:t>in garantía de recuperación</w:t>
            </w:r>
          </w:p>
        </w:tc>
      </w:tr>
      <w:tr w:rsidR="00227B5D" w:rsidRPr="00114D14" w14:paraId="5FA2ABBE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52670092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10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548DD148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Fideicomisos celebrados sobre bienes muebles</w:t>
            </w:r>
          </w:p>
        </w:tc>
      </w:tr>
      <w:tr w:rsidR="00227B5D" w:rsidRPr="00114D14" w14:paraId="453A211E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EA38A23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11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2F7530E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Fideicomisos celebrados sobre inmuebles dados en garantía</w:t>
            </w:r>
          </w:p>
        </w:tc>
      </w:tr>
      <w:tr w:rsidR="00227B5D" w:rsidRPr="00114D14" w14:paraId="4B85F8B2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2155E5A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12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8D19675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Fideicomisos celebrados sobre otros valores no aprobados por la Comisión Nacional Bancaria y de Valores</w:t>
            </w:r>
          </w:p>
        </w:tc>
      </w:tr>
      <w:tr w:rsidR="00227B5D" w:rsidRPr="00114D14" w14:paraId="1F792F5F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DA2979B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13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119F1870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Fideicomisos celebrados sobre valores aprobados por la Comisión Nacional Bancaria y de Valores como objeto de inversión</w:t>
            </w:r>
          </w:p>
        </w:tc>
      </w:tr>
      <w:tr w:rsidR="00227B5D" w:rsidRPr="00114D14" w14:paraId="47D60371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71B0936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14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333D0AD9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Firma de obligado solidario persona física con una relación patrimonial verificada</w:t>
            </w:r>
          </w:p>
        </w:tc>
      </w:tr>
      <w:tr w:rsidR="00227B5D" w:rsidRPr="00114D14" w14:paraId="05AD369E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84EF35E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15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7DB5DE1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Hipoteca</w:t>
            </w:r>
          </w:p>
        </w:tc>
      </w:tr>
      <w:tr w:rsidR="00227B5D" w:rsidRPr="00114D14" w14:paraId="4A393F2A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114EF83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16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B35638E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Manejo Mancomunado de Cuentas Bancarias</w:t>
            </w:r>
          </w:p>
        </w:tc>
      </w:tr>
      <w:tr w:rsidR="00227B5D" w:rsidRPr="00114D14" w14:paraId="4B54D68F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1138FC69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17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52380CEE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Obligación solidaria de una empresa mexicana calificada por una agencia calificadora internacional</w:t>
            </w:r>
          </w:p>
        </w:tc>
      </w:tr>
      <w:tr w:rsidR="00227B5D" w:rsidRPr="00114D14" w14:paraId="6CC80ABE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10B80C76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18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FC2BC8B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Prenda consistente en bienes muebles</w:t>
            </w:r>
          </w:p>
        </w:tc>
      </w:tr>
      <w:tr w:rsidR="00227B5D" w:rsidRPr="00114D14" w14:paraId="3D629F57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51510ABE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19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2D15EE45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Prenda consistente en depósitos en instituciones de crédito</w:t>
            </w:r>
          </w:p>
        </w:tc>
      </w:tr>
      <w:tr w:rsidR="00227B5D" w:rsidRPr="00114D14" w14:paraId="3F9C19A7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B879105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20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AD31A12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Prenda consistente en dinero en efectivo, valores emitidos o garantizados por el Gobierno Federal o valores emitidos por instituciones de crédito con calificación “Superior o Excelente”</w:t>
            </w:r>
          </w:p>
        </w:tc>
      </w:tr>
      <w:tr w:rsidR="00227B5D" w:rsidRPr="00114D14" w14:paraId="47B06F31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290F1E9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21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D9D541B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Prenda consistente en otros valores no aprobados por la Comisión Nacional Bancaria</w:t>
            </w:r>
            <w:r>
              <w:rPr>
                <w:szCs w:val="22"/>
              </w:rPr>
              <w:br/>
            </w:r>
            <w:r w:rsidRPr="00114D14">
              <w:rPr>
                <w:szCs w:val="22"/>
              </w:rPr>
              <w:t>y de Valores</w:t>
            </w:r>
          </w:p>
        </w:tc>
      </w:tr>
      <w:tr w:rsidR="00227B5D" w:rsidRPr="00114D14" w14:paraId="4D5094BD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56A68D7B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22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4E8E89FD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Prenda consistente en préstamos y créditos en instituciones de crédito</w:t>
            </w:r>
          </w:p>
        </w:tc>
      </w:tr>
      <w:tr w:rsidR="00227B5D" w:rsidRPr="00114D14" w14:paraId="098807CC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2766EABB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23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3247DA22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Prenda consistente en valores aprobados como objeto de inversión por la Comisión Nacional Bancaria y de Valores</w:t>
            </w:r>
          </w:p>
        </w:tc>
      </w:tr>
      <w:tr w:rsidR="00227B5D" w:rsidRPr="00114D14" w14:paraId="20847BB6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429FCE7D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24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7C15FCA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Prenda consistente en valores emitidos por instituciones de crédito con calificación de “Bueno</w:t>
            </w:r>
            <w:r>
              <w:rPr>
                <w:szCs w:val="22"/>
              </w:rPr>
              <w:br/>
            </w:r>
            <w:r w:rsidRPr="00114D14">
              <w:rPr>
                <w:szCs w:val="22"/>
              </w:rPr>
              <w:t>y Adecuado”</w:t>
            </w:r>
          </w:p>
        </w:tc>
      </w:tr>
      <w:tr w:rsidR="00227B5D" w:rsidRPr="00114D14" w14:paraId="5942E67E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158AB8DB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25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5E264D5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Prenda consistente en valores emitidos por instituciones de crédito con calificación menor</w:t>
            </w:r>
            <w:r>
              <w:rPr>
                <w:szCs w:val="22"/>
              </w:rPr>
              <w:br/>
            </w:r>
            <w:r w:rsidRPr="00114D14">
              <w:rPr>
                <w:szCs w:val="22"/>
              </w:rPr>
              <w:t>al “Adecuado”</w:t>
            </w:r>
          </w:p>
        </w:tc>
      </w:tr>
      <w:tr w:rsidR="00227B5D" w:rsidRPr="00114D14" w14:paraId="3088606C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6914291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26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3DB3A9DD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Ratificación de firmas</w:t>
            </w:r>
          </w:p>
        </w:tc>
      </w:tr>
      <w:tr w:rsidR="00A76C61" w:rsidRPr="00114D14" w14:paraId="2415D639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AE7E09A" w14:textId="77777777" w:rsidR="00A76C61" w:rsidRPr="00114D14" w:rsidRDefault="00A76C61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27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2CA07E31" w14:textId="77777777" w:rsidR="00A76C61" w:rsidRPr="00114D14" w:rsidRDefault="00A76C61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Seguro de caución</w:t>
            </w:r>
          </w:p>
        </w:tc>
      </w:tr>
      <w:tr w:rsidR="007936AC" w:rsidRPr="00114D14" w14:paraId="147BB57B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38CC4769" w14:textId="0A5B601F" w:rsidR="007936AC" w:rsidRPr="00114D14" w:rsidRDefault="007936AC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28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FDC60D6" w14:textId="51ECE13C" w:rsidR="007936AC" w:rsidRPr="00114D14" w:rsidRDefault="007936AC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>
              <w:rPr>
                <w:szCs w:val="22"/>
              </w:rPr>
              <w:t>Coberturas de riesgo de cumplimiento que otorguen las instituciones de banca de desarrollo</w:t>
            </w:r>
          </w:p>
        </w:tc>
      </w:tr>
      <w:tr w:rsidR="00227B5D" w:rsidRPr="00114D14" w14:paraId="414B7772" w14:textId="77777777">
        <w:trPr>
          <w:cantSplit/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74C819ED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99</w:t>
            </w:r>
          </w:p>
        </w:tc>
        <w:tc>
          <w:tcPr>
            <w:tcW w:w="7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3B979567" w14:textId="77777777" w:rsidR="00227B5D" w:rsidRPr="00114D14" w:rsidRDefault="00227B5D" w:rsidP="00227B5D">
            <w:pPr>
              <w:pStyle w:val="Texto"/>
              <w:spacing w:before="16" w:after="10" w:line="180" w:lineRule="exact"/>
              <w:ind w:firstLine="0"/>
              <w:rPr>
                <w:szCs w:val="22"/>
              </w:rPr>
            </w:pPr>
            <w:r w:rsidRPr="00114D14">
              <w:rPr>
                <w:szCs w:val="22"/>
              </w:rPr>
              <w:t>Otra garantía</w:t>
            </w:r>
          </w:p>
        </w:tc>
      </w:tr>
    </w:tbl>
    <w:p w14:paraId="073220E4" w14:textId="77777777" w:rsidR="00840FBE" w:rsidRDefault="00840FBE" w:rsidP="00227B5D">
      <w:pPr>
        <w:pStyle w:val="Texto"/>
        <w:tabs>
          <w:tab w:val="left" w:pos="1350"/>
        </w:tabs>
        <w:spacing w:before="20" w:after="20" w:line="180" w:lineRule="exact"/>
        <w:ind w:firstLine="0"/>
        <w:rPr>
          <w:szCs w:val="22"/>
        </w:rPr>
      </w:pPr>
    </w:p>
    <w:p w14:paraId="29248174" w14:textId="77777777" w:rsidR="00840FBE" w:rsidRPr="00114D14" w:rsidRDefault="00840FBE" w:rsidP="00227B5D">
      <w:pPr>
        <w:pStyle w:val="Texto"/>
        <w:tabs>
          <w:tab w:val="left" w:pos="1350"/>
        </w:tabs>
        <w:spacing w:before="20" w:after="20" w:line="180" w:lineRule="exact"/>
        <w:ind w:firstLine="0"/>
        <w:rPr>
          <w:szCs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70"/>
        <w:gridCol w:w="2940"/>
      </w:tblGrid>
      <w:tr w:rsidR="00227B5D" w:rsidRPr="00114D14" w14:paraId="6E7AAD85" w14:textId="77777777">
        <w:trPr>
          <w:trHeight w:val="20"/>
          <w:jc w:val="center"/>
        </w:trPr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</w:tcPr>
          <w:p w14:paraId="7887029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Catálogo 9</w:t>
            </w:r>
          </w:p>
        </w:tc>
      </w:tr>
      <w:tr w:rsidR="00227B5D" w:rsidRPr="00114D14" w14:paraId="36FA6F20" w14:textId="77777777">
        <w:trPr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35FCBB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Clave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D1703D2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Tipo de fideicomiso</w:t>
            </w:r>
          </w:p>
        </w:tc>
      </w:tr>
      <w:tr w:rsidR="00227B5D" w:rsidRPr="00114D14" w14:paraId="453F2177" w14:textId="77777777">
        <w:trPr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DE50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8C09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97"/>
              <w:rPr>
                <w:szCs w:val="22"/>
              </w:rPr>
            </w:pPr>
            <w:r w:rsidRPr="00114D14">
              <w:rPr>
                <w:szCs w:val="22"/>
              </w:rPr>
              <w:t>Relación con fianzas</w:t>
            </w:r>
          </w:p>
        </w:tc>
      </w:tr>
      <w:tr w:rsidR="00227B5D" w:rsidRPr="00114D14" w14:paraId="605328D3" w14:textId="77777777">
        <w:trPr>
          <w:trHeight w:val="20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B729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6D13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97"/>
              <w:rPr>
                <w:szCs w:val="22"/>
              </w:rPr>
            </w:pPr>
            <w:r w:rsidRPr="00114D14">
              <w:rPr>
                <w:szCs w:val="22"/>
              </w:rPr>
              <w:t>Sin relación con fianzas</w:t>
            </w:r>
          </w:p>
        </w:tc>
      </w:tr>
    </w:tbl>
    <w:p w14:paraId="715205F5" w14:textId="77777777" w:rsidR="00227B5D" w:rsidRDefault="00227B5D" w:rsidP="00227B5D">
      <w:pPr>
        <w:pStyle w:val="Texto"/>
        <w:spacing w:before="20" w:after="20" w:line="180" w:lineRule="exact"/>
        <w:ind w:firstLine="0"/>
        <w:rPr>
          <w:i/>
          <w:szCs w:val="22"/>
        </w:rPr>
      </w:pPr>
    </w:p>
    <w:p w14:paraId="72BB8A00" w14:textId="77777777" w:rsidR="00840FBE" w:rsidRDefault="00840FBE" w:rsidP="00227B5D">
      <w:pPr>
        <w:pStyle w:val="Texto"/>
        <w:spacing w:before="20" w:after="20" w:line="180" w:lineRule="exact"/>
        <w:ind w:firstLine="0"/>
        <w:rPr>
          <w:i/>
          <w:szCs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98"/>
        <w:gridCol w:w="2684"/>
      </w:tblGrid>
      <w:tr w:rsidR="00227B5D" w:rsidRPr="00114D14" w14:paraId="13601B44" w14:textId="77777777">
        <w:trPr>
          <w:trHeight w:val="20"/>
          <w:jc w:val="center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  <w:noWrap/>
            <w:tcMar>
              <w:left w:w="58" w:type="dxa"/>
              <w:right w:w="58" w:type="dxa"/>
            </w:tcMar>
          </w:tcPr>
          <w:p w14:paraId="1FAA27E6" w14:textId="77777777" w:rsidR="001431C2" w:rsidRDefault="001431C2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</w:p>
          <w:p w14:paraId="5DC96CCF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Catálogo 10</w:t>
            </w:r>
          </w:p>
        </w:tc>
      </w:tr>
      <w:tr w:rsidR="00227B5D" w:rsidRPr="00114D14" w14:paraId="17508368" w14:textId="77777777">
        <w:trPr>
          <w:trHeight w:val="20"/>
          <w:jc w:val="center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  <w:tcMar>
              <w:left w:w="58" w:type="dxa"/>
              <w:right w:w="58" w:type="dxa"/>
            </w:tcMar>
          </w:tcPr>
          <w:p w14:paraId="6902BFEA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Clave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  <w:tcMar>
              <w:left w:w="58" w:type="dxa"/>
              <w:right w:w="58" w:type="dxa"/>
            </w:tcMar>
          </w:tcPr>
          <w:p w14:paraId="2989676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Tipo de contrato</w:t>
            </w:r>
          </w:p>
        </w:tc>
      </w:tr>
      <w:tr w:rsidR="00227B5D" w:rsidRPr="00114D14" w14:paraId="1B9E0CB0" w14:textId="77777777">
        <w:trPr>
          <w:trHeight w:val="20"/>
          <w:jc w:val="center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6CDEDF9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252F1DFC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50"/>
              <w:rPr>
                <w:szCs w:val="22"/>
              </w:rPr>
            </w:pPr>
            <w:r w:rsidRPr="00114D14">
              <w:rPr>
                <w:szCs w:val="22"/>
              </w:rPr>
              <w:t>Dinero en efectivo</w:t>
            </w:r>
          </w:p>
        </w:tc>
      </w:tr>
      <w:tr w:rsidR="00227B5D" w:rsidRPr="00114D14" w14:paraId="4A9ADDFC" w14:textId="77777777">
        <w:trPr>
          <w:trHeight w:val="20"/>
          <w:jc w:val="center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19598200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19DCE71C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50"/>
              <w:rPr>
                <w:szCs w:val="22"/>
              </w:rPr>
            </w:pPr>
            <w:r w:rsidRPr="00114D14">
              <w:rPr>
                <w:szCs w:val="22"/>
              </w:rPr>
              <w:t>Bienes inmuebles</w:t>
            </w:r>
          </w:p>
        </w:tc>
      </w:tr>
      <w:tr w:rsidR="00227B5D" w:rsidRPr="00114D14" w14:paraId="4A16C2EF" w14:textId="77777777">
        <w:trPr>
          <w:trHeight w:val="20"/>
          <w:jc w:val="center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3242EAF5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3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4C3C8DBF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50"/>
              <w:rPr>
                <w:szCs w:val="22"/>
              </w:rPr>
            </w:pPr>
            <w:r w:rsidRPr="00114D14">
              <w:rPr>
                <w:szCs w:val="22"/>
              </w:rPr>
              <w:t>Bienes muebles</w:t>
            </w:r>
          </w:p>
        </w:tc>
      </w:tr>
      <w:tr w:rsidR="00227B5D" w:rsidRPr="00114D14" w14:paraId="0123E3F4" w14:textId="77777777">
        <w:trPr>
          <w:trHeight w:val="20"/>
          <w:jc w:val="center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6412FE7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4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DD78C07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50"/>
              <w:rPr>
                <w:szCs w:val="22"/>
              </w:rPr>
            </w:pPr>
            <w:r w:rsidRPr="00114D14">
              <w:rPr>
                <w:szCs w:val="22"/>
              </w:rPr>
              <w:t xml:space="preserve">Valores </w:t>
            </w:r>
          </w:p>
        </w:tc>
      </w:tr>
      <w:tr w:rsidR="005F7CDE" w:rsidRPr="00114D14" w14:paraId="4E5567B5" w14:textId="77777777">
        <w:trPr>
          <w:trHeight w:val="20"/>
          <w:jc w:val="center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58ECC169" w14:textId="77777777" w:rsidR="005F7CDE" w:rsidRPr="00114D14" w:rsidRDefault="005F7CDE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DC4B4B6" w14:textId="77777777" w:rsidR="005F7CDE" w:rsidRPr="00114D14" w:rsidRDefault="005F7CDE" w:rsidP="00227B5D">
            <w:pPr>
              <w:pStyle w:val="Texto"/>
              <w:spacing w:before="20" w:after="20" w:line="180" w:lineRule="exact"/>
              <w:ind w:firstLine="150"/>
              <w:rPr>
                <w:szCs w:val="22"/>
              </w:rPr>
            </w:pPr>
            <w:r>
              <w:rPr>
                <w:szCs w:val="22"/>
              </w:rPr>
              <w:t>Derechos al cobro</w:t>
            </w:r>
          </w:p>
        </w:tc>
      </w:tr>
      <w:tr w:rsidR="00227B5D" w:rsidRPr="00114D14" w14:paraId="107D1AF2" w14:textId="77777777">
        <w:trPr>
          <w:trHeight w:val="20"/>
          <w:jc w:val="center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3D78706F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9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507E1875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50"/>
              <w:rPr>
                <w:szCs w:val="22"/>
              </w:rPr>
            </w:pPr>
            <w:r w:rsidRPr="00114D14">
              <w:rPr>
                <w:szCs w:val="22"/>
              </w:rPr>
              <w:t>Otros</w:t>
            </w:r>
          </w:p>
        </w:tc>
      </w:tr>
    </w:tbl>
    <w:p w14:paraId="2A7F729C" w14:textId="77777777" w:rsidR="00227B5D" w:rsidRDefault="00227B5D" w:rsidP="00227B5D">
      <w:pPr>
        <w:pStyle w:val="Texto"/>
        <w:spacing w:before="20" w:after="20" w:line="180" w:lineRule="exact"/>
        <w:ind w:firstLine="0"/>
        <w:rPr>
          <w:szCs w:val="22"/>
        </w:rPr>
      </w:pPr>
    </w:p>
    <w:p w14:paraId="765C8317" w14:textId="77777777" w:rsidR="00840FBE" w:rsidRPr="00114D14" w:rsidRDefault="00840FBE" w:rsidP="00227B5D">
      <w:pPr>
        <w:pStyle w:val="Texto"/>
        <w:spacing w:before="20" w:after="20" w:line="180" w:lineRule="exact"/>
        <w:ind w:firstLine="0"/>
        <w:rPr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2285"/>
      </w:tblGrid>
      <w:tr w:rsidR="00227B5D" w:rsidRPr="00114D14" w14:paraId="5816F37E" w14:textId="77777777">
        <w:trPr>
          <w:trHeight w:val="20"/>
          <w:jc w:val="center"/>
        </w:trPr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  <w:noWrap/>
            <w:tcMar>
              <w:left w:w="58" w:type="dxa"/>
              <w:right w:w="58" w:type="dxa"/>
            </w:tcMar>
          </w:tcPr>
          <w:p w14:paraId="561E00F1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Catálogo 11</w:t>
            </w:r>
          </w:p>
        </w:tc>
      </w:tr>
      <w:tr w:rsidR="00227B5D" w:rsidRPr="00114D14" w14:paraId="6BD1E602" w14:textId="77777777">
        <w:trPr>
          <w:trHeight w:val="2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  <w:tcMar>
              <w:left w:w="58" w:type="dxa"/>
              <w:right w:w="58" w:type="dxa"/>
            </w:tcMar>
          </w:tcPr>
          <w:p w14:paraId="03880FBB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Clave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  <w:tcMar>
              <w:left w:w="58" w:type="dxa"/>
              <w:right w:w="58" w:type="dxa"/>
            </w:tcMar>
          </w:tcPr>
          <w:p w14:paraId="15D01C14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szCs w:val="22"/>
              </w:rPr>
            </w:pPr>
            <w:r w:rsidRPr="00114D14">
              <w:rPr>
                <w:b/>
                <w:szCs w:val="22"/>
              </w:rPr>
              <w:t>Estatus del contrato</w:t>
            </w:r>
          </w:p>
        </w:tc>
      </w:tr>
      <w:tr w:rsidR="00227B5D" w:rsidRPr="00114D14" w14:paraId="25D248ED" w14:textId="77777777">
        <w:trPr>
          <w:trHeight w:val="2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6E71C42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1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1D7ED586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93"/>
              <w:rPr>
                <w:szCs w:val="22"/>
              </w:rPr>
            </w:pPr>
            <w:r w:rsidRPr="00114D14">
              <w:rPr>
                <w:szCs w:val="22"/>
              </w:rPr>
              <w:t>Vigente</w:t>
            </w:r>
          </w:p>
        </w:tc>
      </w:tr>
      <w:tr w:rsidR="00227B5D" w:rsidRPr="00114D14" w14:paraId="05CC1F5C" w14:textId="77777777">
        <w:trPr>
          <w:trHeight w:val="2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0F447E5F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0"/>
              <w:jc w:val="center"/>
              <w:rPr>
                <w:szCs w:val="22"/>
              </w:rPr>
            </w:pPr>
            <w:r w:rsidRPr="00114D14">
              <w:rPr>
                <w:szCs w:val="22"/>
              </w:rPr>
              <w:t>2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8" w:type="dxa"/>
              <w:right w:w="58" w:type="dxa"/>
            </w:tcMar>
          </w:tcPr>
          <w:p w14:paraId="51B0C6EC" w14:textId="77777777" w:rsidR="00227B5D" w:rsidRPr="00114D14" w:rsidRDefault="00227B5D" w:rsidP="00227B5D">
            <w:pPr>
              <w:pStyle w:val="Texto"/>
              <w:spacing w:before="20" w:after="20" w:line="180" w:lineRule="exact"/>
              <w:ind w:firstLine="193"/>
              <w:rPr>
                <w:szCs w:val="22"/>
              </w:rPr>
            </w:pPr>
            <w:r w:rsidRPr="00114D14">
              <w:rPr>
                <w:szCs w:val="22"/>
              </w:rPr>
              <w:t>Extinguido</w:t>
            </w:r>
          </w:p>
        </w:tc>
      </w:tr>
    </w:tbl>
    <w:p w14:paraId="02DBB4D0" w14:textId="77777777" w:rsidR="00227B5D" w:rsidRPr="00840FBE" w:rsidRDefault="00227B5D" w:rsidP="00840FBE">
      <w:pPr>
        <w:pStyle w:val="Texto"/>
        <w:spacing w:before="20" w:after="20" w:line="180" w:lineRule="exact"/>
        <w:ind w:firstLine="0"/>
        <w:rPr>
          <w:szCs w:val="22"/>
        </w:rPr>
      </w:pPr>
    </w:p>
    <w:p w14:paraId="41B43F5E" w14:textId="77777777" w:rsidR="004E06DD" w:rsidRPr="00840FBE" w:rsidRDefault="004E06DD" w:rsidP="00840FBE">
      <w:pPr>
        <w:pStyle w:val="Texto"/>
        <w:spacing w:before="20" w:after="20" w:line="180" w:lineRule="exact"/>
        <w:ind w:firstLine="0"/>
        <w:rPr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1"/>
        <w:gridCol w:w="3789"/>
      </w:tblGrid>
      <w:tr w:rsidR="00227B5D" w14:paraId="1CD76417" w14:textId="77777777">
        <w:trPr>
          <w:trHeight w:val="255"/>
          <w:jc w:val="center"/>
        </w:trPr>
        <w:tc>
          <w:tcPr>
            <w:tcW w:w="4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AEFCEA5" w14:textId="77777777" w:rsidR="00227B5D" w:rsidRDefault="00227B5D" w:rsidP="00542031">
            <w:pPr>
              <w:pStyle w:val="Texto"/>
              <w:spacing w:before="20" w:after="20" w:line="180" w:lineRule="exact"/>
              <w:ind w:firstLine="0"/>
              <w:jc w:val="center"/>
              <w:rPr>
                <w:b/>
                <w:bCs/>
                <w:color w:val="000000"/>
              </w:rPr>
            </w:pPr>
            <w:r w:rsidRPr="00542031">
              <w:rPr>
                <w:b/>
                <w:szCs w:val="22"/>
              </w:rPr>
              <w:t xml:space="preserve">Catálogo </w:t>
            </w:r>
            <w:r w:rsidR="00542031" w:rsidRPr="00542031">
              <w:rPr>
                <w:b/>
                <w:szCs w:val="22"/>
              </w:rPr>
              <w:t>1</w:t>
            </w:r>
            <w:r w:rsidRPr="00542031">
              <w:rPr>
                <w:b/>
                <w:szCs w:val="22"/>
              </w:rPr>
              <w:t>2</w:t>
            </w:r>
          </w:p>
        </w:tc>
      </w:tr>
      <w:tr w:rsidR="00227B5D" w14:paraId="4636BD19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7929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Clave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D338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Subramo</w:t>
            </w:r>
            <w:proofErr w:type="spellEnd"/>
          </w:p>
        </w:tc>
      </w:tr>
      <w:tr w:rsidR="00227B5D" w14:paraId="4D8DD10A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32F0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E645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Individual</w:t>
            </w:r>
          </w:p>
        </w:tc>
      </w:tr>
      <w:tr w:rsidR="00227B5D" w14:paraId="5CB97117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93CBB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B272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Colectiva</w:t>
            </w:r>
          </w:p>
        </w:tc>
      </w:tr>
      <w:tr w:rsidR="00227B5D" w14:paraId="1A531531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699A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2883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Especiales Fidelidad</w:t>
            </w:r>
          </w:p>
        </w:tc>
      </w:tr>
      <w:tr w:rsidR="00A71A4A" w14:paraId="3A33D0A3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9AD0" w14:textId="22C6CCBE" w:rsidR="00A71A4A" w:rsidRDefault="00A71A4A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1095" w14:textId="6DD07E7C" w:rsidR="00A71A4A" w:rsidRDefault="00A71A4A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Fidelidad Primer </w:t>
            </w:r>
            <w:r w:rsidR="00443A4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iesgo</w:t>
            </w:r>
          </w:p>
        </w:tc>
      </w:tr>
      <w:tr w:rsidR="00227B5D" w14:paraId="3DCA7CCE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A5FD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7C55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Penales</w:t>
            </w:r>
          </w:p>
        </w:tc>
      </w:tr>
      <w:tr w:rsidR="00227B5D" w14:paraId="2C522B19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CE53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09E2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No Penales</w:t>
            </w:r>
          </w:p>
        </w:tc>
      </w:tr>
      <w:tr w:rsidR="00227B5D" w14:paraId="65EDDB1A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2BA1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BF9D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Amparan Conductores</w:t>
            </w:r>
          </w:p>
        </w:tc>
      </w:tr>
      <w:tr w:rsidR="00227B5D" w14:paraId="732897B8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5207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6D1B9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Especiales Judicial</w:t>
            </w:r>
          </w:p>
        </w:tc>
      </w:tr>
      <w:tr w:rsidR="00227B5D" w14:paraId="546165BE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753C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87B2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Obra</w:t>
            </w:r>
          </w:p>
        </w:tc>
      </w:tr>
      <w:tr w:rsidR="00227B5D" w14:paraId="28FDE4B5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1F10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7804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Proveeduría</w:t>
            </w:r>
          </w:p>
        </w:tc>
      </w:tr>
      <w:tr w:rsidR="00227B5D" w14:paraId="4C41B3A4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B086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C412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Fiscales</w:t>
            </w:r>
          </w:p>
        </w:tc>
      </w:tr>
      <w:tr w:rsidR="00227B5D" w14:paraId="1D078307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70E6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E49E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Arrendamiento</w:t>
            </w:r>
          </w:p>
        </w:tc>
      </w:tr>
      <w:tr w:rsidR="00227B5D" w14:paraId="69B7DB3D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604F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D9C75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Otras Administrativas</w:t>
            </w:r>
          </w:p>
        </w:tc>
      </w:tr>
      <w:tr w:rsidR="00227B5D" w14:paraId="5B349908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AFD7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AE89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Especiales Administrativa</w:t>
            </w:r>
          </w:p>
        </w:tc>
      </w:tr>
      <w:tr w:rsidR="00227B5D" w14:paraId="38E40580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FAAE4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9E48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Suministro</w:t>
            </w:r>
          </w:p>
        </w:tc>
      </w:tr>
      <w:tr w:rsidR="00227B5D" w14:paraId="05BAD96B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D512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D7A5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Compra -Venta</w:t>
            </w:r>
          </w:p>
        </w:tc>
      </w:tr>
      <w:tr w:rsidR="00227B5D" w14:paraId="0ED52909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96BD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CBB2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Financieras</w:t>
            </w:r>
          </w:p>
        </w:tc>
      </w:tr>
      <w:tr w:rsidR="00227B5D" w14:paraId="2EB05212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E8AE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2DB6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Otras de Crédito</w:t>
            </w:r>
          </w:p>
        </w:tc>
      </w:tr>
      <w:tr w:rsidR="00227B5D" w14:paraId="1C576727" w14:textId="77777777">
        <w:trPr>
          <w:trHeight w:val="255"/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43CC" w14:textId="77777777" w:rsidR="00227B5D" w:rsidRDefault="00227B5D" w:rsidP="00227B5D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B8FC" w14:textId="77777777" w:rsidR="00227B5D" w:rsidRDefault="00542031" w:rsidP="00227B5D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27B5D">
              <w:rPr>
                <w:rFonts w:ascii="Arial" w:hAnsi="Arial" w:cs="Arial"/>
                <w:color w:val="000000"/>
                <w:sz w:val="18"/>
                <w:szCs w:val="18"/>
              </w:rPr>
              <w:t>Especiales Crédito</w:t>
            </w:r>
          </w:p>
        </w:tc>
      </w:tr>
    </w:tbl>
    <w:p w14:paraId="601D0135" w14:textId="77777777" w:rsidR="001B1047" w:rsidRPr="001B1047" w:rsidRDefault="001B1047" w:rsidP="001B1047">
      <w:pPr>
        <w:pStyle w:val="Texto"/>
        <w:spacing w:before="20" w:after="20" w:line="180" w:lineRule="exact"/>
        <w:ind w:firstLine="0"/>
        <w:rPr>
          <w:szCs w:val="22"/>
        </w:rPr>
      </w:pPr>
    </w:p>
    <w:p w14:paraId="53C43761" w14:textId="77777777" w:rsidR="001B1047" w:rsidRPr="001B1047" w:rsidRDefault="001B1047" w:rsidP="001B1047">
      <w:pPr>
        <w:pStyle w:val="Texto"/>
        <w:spacing w:before="20" w:after="20" w:line="180" w:lineRule="exact"/>
        <w:ind w:firstLine="0"/>
        <w:rPr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2976"/>
      </w:tblGrid>
      <w:tr w:rsidR="001B1047" w:rsidRPr="001B1047" w14:paraId="2E76216A" w14:textId="77777777" w:rsidTr="00166571">
        <w:trPr>
          <w:trHeight w:val="255"/>
          <w:jc w:val="center"/>
        </w:trPr>
        <w:tc>
          <w:tcPr>
            <w:tcW w:w="45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8D5803" w14:textId="77777777" w:rsidR="001B1047" w:rsidRPr="001B1047" w:rsidRDefault="001B1047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1047">
              <w:rPr>
                <w:rFonts w:ascii="Arial" w:hAnsi="Arial" w:cs="Arial"/>
                <w:b/>
                <w:sz w:val="18"/>
                <w:szCs w:val="18"/>
              </w:rPr>
              <w:t>Catálogo 13</w:t>
            </w:r>
          </w:p>
        </w:tc>
      </w:tr>
      <w:tr w:rsidR="001B1047" w:rsidRPr="001B1047" w14:paraId="01340424" w14:textId="77777777" w:rsidTr="00166571">
        <w:trPr>
          <w:trHeight w:val="255"/>
          <w:jc w:val="center"/>
        </w:trPr>
        <w:tc>
          <w:tcPr>
            <w:tcW w:w="1562" w:type="dxa"/>
          </w:tcPr>
          <w:p w14:paraId="04ECAD70" w14:textId="77777777" w:rsidR="001B1047" w:rsidRPr="001B1047" w:rsidRDefault="001B1047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10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Clave</w:t>
            </w:r>
          </w:p>
        </w:tc>
        <w:tc>
          <w:tcPr>
            <w:tcW w:w="2976" w:type="dxa"/>
          </w:tcPr>
          <w:p w14:paraId="06C65192" w14:textId="77777777" w:rsidR="001B1047" w:rsidRPr="001B1047" w:rsidRDefault="001B1047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10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Ramo</w:t>
            </w:r>
          </w:p>
        </w:tc>
      </w:tr>
      <w:tr w:rsidR="001B1047" w14:paraId="609B65BD" w14:textId="77777777" w:rsidTr="00166571">
        <w:trPr>
          <w:trHeight w:val="255"/>
          <w:jc w:val="center"/>
        </w:trPr>
        <w:tc>
          <w:tcPr>
            <w:tcW w:w="1562" w:type="dxa"/>
          </w:tcPr>
          <w:p w14:paraId="438F9219" w14:textId="77777777" w:rsidR="001B1047" w:rsidRPr="001B1047" w:rsidRDefault="00166571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B1047" w:rsidRPr="001B104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76" w:type="dxa"/>
          </w:tcPr>
          <w:p w14:paraId="75E4ABB0" w14:textId="77777777" w:rsidR="001B1047" w:rsidRPr="001B1047" w:rsidRDefault="001B1047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047">
              <w:rPr>
                <w:rFonts w:ascii="Arial" w:hAnsi="Arial" w:cs="Arial"/>
                <w:color w:val="000000"/>
                <w:sz w:val="18"/>
                <w:szCs w:val="18"/>
              </w:rPr>
              <w:t>Fidelidad</w:t>
            </w:r>
          </w:p>
        </w:tc>
      </w:tr>
      <w:tr w:rsidR="001B1047" w14:paraId="5128A291" w14:textId="77777777" w:rsidTr="00166571">
        <w:trPr>
          <w:trHeight w:val="255"/>
          <w:jc w:val="center"/>
        </w:trPr>
        <w:tc>
          <w:tcPr>
            <w:tcW w:w="1562" w:type="dxa"/>
          </w:tcPr>
          <w:p w14:paraId="449AE597" w14:textId="77777777" w:rsidR="001B1047" w:rsidRPr="001B1047" w:rsidRDefault="00166571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B1047" w:rsidRPr="001B104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976" w:type="dxa"/>
          </w:tcPr>
          <w:p w14:paraId="0566BB35" w14:textId="77777777" w:rsidR="001B1047" w:rsidRPr="001B1047" w:rsidRDefault="001B1047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047">
              <w:rPr>
                <w:rFonts w:ascii="Arial" w:hAnsi="Arial" w:cs="Arial"/>
                <w:color w:val="000000"/>
                <w:sz w:val="18"/>
                <w:szCs w:val="18"/>
              </w:rPr>
              <w:t>Judiciales</w:t>
            </w:r>
          </w:p>
        </w:tc>
      </w:tr>
      <w:tr w:rsidR="001B1047" w14:paraId="33893E67" w14:textId="77777777" w:rsidTr="00166571">
        <w:trPr>
          <w:trHeight w:val="255"/>
          <w:jc w:val="center"/>
        </w:trPr>
        <w:tc>
          <w:tcPr>
            <w:tcW w:w="1562" w:type="dxa"/>
          </w:tcPr>
          <w:p w14:paraId="1EF16500" w14:textId="77777777" w:rsidR="001B1047" w:rsidRPr="001B1047" w:rsidRDefault="00166571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B1047" w:rsidRPr="001B104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976" w:type="dxa"/>
          </w:tcPr>
          <w:p w14:paraId="2DBC800D" w14:textId="77777777" w:rsidR="001B1047" w:rsidRPr="001B1047" w:rsidRDefault="001B1047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047">
              <w:rPr>
                <w:rFonts w:ascii="Arial" w:hAnsi="Arial" w:cs="Arial"/>
                <w:color w:val="000000"/>
                <w:sz w:val="18"/>
                <w:szCs w:val="18"/>
              </w:rPr>
              <w:t>Administrativas</w:t>
            </w:r>
          </w:p>
        </w:tc>
      </w:tr>
      <w:tr w:rsidR="001B1047" w14:paraId="07050418" w14:textId="77777777" w:rsidTr="00166571">
        <w:trPr>
          <w:trHeight w:val="255"/>
          <w:jc w:val="center"/>
        </w:trPr>
        <w:tc>
          <w:tcPr>
            <w:tcW w:w="1562" w:type="dxa"/>
          </w:tcPr>
          <w:p w14:paraId="332BBA6E" w14:textId="77777777" w:rsidR="001B1047" w:rsidRPr="001B1047" w:rsidRDefault="00166571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B1047" w:rsidRPr="001B104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76" w:type="dxa"/>
          </w:tcPr>
          <w:p w14:paraId="2F9BCC9A" w14:textId="77777777" w:rsidR="001B1047" w:rsidRPr="001B1047" w:rsidRDefault="001B1047" w:rsidP="001B104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047">
              <w:rPr>
                <w:rFonts w:ascii="Arial" w:hAnsi="Arial" w:cs="Arial"/>
                <w:color w:val="000000"/>
                <w:sz w:val="18"/>
                <w:szCs w:val="18"/>
              </w:rPr>
              <w:t>Crédito</w:t>
            </w:r>
          </w:p>
        </w:tc>
      </w:tr>
    </w:tbl>
    <w:p w14:paraId="667ABF85" w14:textId="77777777" w:rsidR="001B1047" w:rsidRDefault="001B1047"/>
    <w:p w14:paraId="0E123101" w14:textId="77777777" w:rsidR="001431C2" w:rsidRDefault="001431C2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3748"/>
      </w:tblGrid>
      <w:tr w:rsidR="001431C2" w:rsidRPr="002D4F66" w14:paraId="60413AC0" w14:textId="77777777" w:rsidTr="00A71A4A">
        <w:trPr>
          <w:cantSplit/>
          <w:trHeight w:val="270"/>
          <w:jc w:val="center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EEA51D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b/>
                <w:szCs w:val="22"/>
              </w:rPr>
            </w:pPr>
            <w:r w:rsidRPr="002D4F66">
              <w:rPr>
                <w:b/>
                <w:szCs w:val="22"/>
              </w:rPr>
              <w:t>Catálogo 14</w:t>
            </w:r>
          </w:p>
        </w:tc>
      </w:tr>
      <w:tr w:rsidR="001431C2" w:rsidRPr="002D4F66" w14:paraId="367E15A1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177C346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b/>
                <w:szCs w:val="22"/>
              </w:rPr>
            </w:pPr>
            <w:r w:rsidRPr="002D4F66">
              <w:rPr>
                <w:b/>
                <w:szCs w:val="22"/>
              </w:rPr>
              <w:t>Clave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A8B2102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b/>
                <w:szCs w:val="22"/>
              </w:rPr>
            </w:pPr>
            <w:r w:rsidRPr="002D4F66">
              <w:rPr>
                <w:b/>
                <w:szCs w:val="22"/>
              </w:rPr>
              <w:t>Estatus</w:t>
            </w:r>
          </w:p>
        </w:tc>
      </w:tr>
      <w:tr w:rsidR="001431C2" w:rsidRPr="002D4F66" w14:paraId="297DEFB8" w14:textId="77777777" w:rsidTr="00A71A4A">
        <w:trPr>
          <w:cantSplit/>
          <w:trHeight w:val="255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9B68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t>1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970E" w14:textId="77777777" w:rsidR="001431C2" w:rsidRPr="002D4F66" w:rsidRDefault="001431C2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Certificado Vigente</w:t>
            </w:r>
          </w:p>
        </w:tc>
      </w:tr>
      <w:tr w:rsidR="001431C2" w:rsidRPr="002D4F66" w14:paraId="70D88875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3497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t>2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8163" w14:textId="77777777" w:rsidR="001431C2" w:rsidRPr="002D4F66" w:rsidRDefault="001431C2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Certificado Cancelado desde Origen</w:t>
            </w:r>
          </w:p>
        </w:tc>
      </w:tr>
      <w:tr w:rsidR="001431C2" w:rsidRPr="002D4F66" w14:paraId="2EE8BFDD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D402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lastRenderedPageBreak/>
              <w:t>3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32F5" w14:textId="77777777" w:rsidR="001431C2" w:rsidRPr="002D4F66" w:rsidRDefault="001431C2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Certificado Cancelado durante la Vigencia</w:t>
            </w:r>
          </w:p>
        </w:tc>
      </w:tr>
      <w:tr w:rsidR="001431C2" w:rsidRPr="002D4F66" w14:paraId="0FB29F68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597A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t>4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6F24" w14:textId="77777777" w:rsidR="001431C2" w:rsidRPr="002D4F66" w:rsidRDefault="001431C2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Certificado Vencido</w:t>
            </w:r>
          </w:p>
        </w:tc>
      </w:tr>
      <w:tr w:rsidR="001431C2" w:rsidRPr="002D4F66" w14:paraId="2F497B94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1ED7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t>5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F192" w14:textId="77777777" w:rsidR="001431C2" w:rsidRPr="002D4F66" w:rsidRDefault="001431C2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Certificado Anticipado</w:t>
            </w:r>
          </w:p>
        </w:tc>
      </w:tr>
      <w:tr w:rsidR="001431C2" w:rsidRPr="002D4F66" w14:paraId="1F2D00CC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BB40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t>9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61F6" w14:textId="77777777" w:rsidR="001431C2" w:rsidRPr="002D4F66" w:rsidRDefault="001431C2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Otro tipo de movimiento</w:t>
            </w:r>
          </w:p>
        </w:tc>
      </w:tr>
    </w:tbl>
    <w:p w14:paraId="1C845134" w14:textId="77777777" w:rsidR="001431C2" w:rsidRDefault="001431C2" w:rsidP="001431C2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3748"/>
      </w:tblGrid>
      <w:tr w:rsidR="001431C2" w:rsidRPr="002D4F66" w14:paraId="7E9B0AB2" w14:textId="77777777" w:rsidTr="00A71A4A">
        <w:trPr>
          <w:cantSplit/>
          <w:trHeight w:val="270"/>
          <w:jc w:val="center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2BE91F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b/>
                <w:szCs w:val="22"/>
              </w:rPr>
            </w:pPr>
            <w:r w:rsidRPr="002D4F66">
              <w:rPr>
                <w:b/>
                <w:szCs w:val="22"/>
              </w:rPr>
              <w:t>Catálogo 15</w:t>
            </w:r>
          </w:p>
        </w:tc>
      </w:tr>
      <w:tr w:rsidR="001431C2" w:rsidRPr="002D4F66" w14:paraId="1ECBEB3E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CF656F6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b/>
                <w:szCs w:val="22"/>
              </w:rPr>
            </w:pPr>
            <w:r w:rsidRPr="002D4F66">
              <w:rPr>
                <w:b/>
                <w:szCs w:val="22"/>
              </w:rPr>
              <w:t>Clave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172DE6E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b/>
                <w:szCs w:val="22"/>
              </w:rPr>
            </w:pPr>
            <w:r w:rsidRPr="002D4F66">
              <w:rPr>
                <w:b/>
                <w:szCs w:val="22"/>
              </w:rPr>
              <w:t>Tipo de Caución</w:t>
            </w:r>
          </w:p>
        </w:tc>
      </w:tr>
      <w:tr w:rsidR="001431C2" w:rsidRPr="002D4F66" w14:paraId="19F711CC" w14:textId="77777777" w:rsidTr="00A71A4A">
        <w:trPr>
          <w:cantSplit/>
          <w:trHeight w:val="255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75BB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t>1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2FFE" w14:textId="77777777" w:rsidR="001431C2" w:rsidRPr="002D4F66" w:rsidRDefault="001431C2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Resarcimiento \ sin valor convenido</w:t>
            </w:r>
          </w:p>
        </w:tc>
      </w:tr>
      <w:tr w:rsidR="001431C2" w:rsidRPr="002D4F66" w14:paraId="56EC4D21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6F84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t>2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DB77" w14:textId="77777777" w:rsidR="001431C2" w:rsidRPr="002D4F66" w:rsidRDefault="001431C2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Resarcimiento \ con valor convenido</w:t>
            </w:r>
          </w:p>
        </w:tc>
      </w:tr>
      <w:tr w:rsidR="001431C2" w:rsidRPr="002D4F66" w14:paraId="31097AB6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D037" w14:textId="77777777" w:rsidR="001431C2" w:rsidRPr="002D4F66" w:rsidRDefault="001431C2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t>3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B708" w14:textId="77777777" w:rsidR="001431C2" w:rsidRPr="002D4F66" w:rsidRDefault="001431C2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Penalidad</w:t>
            </w:r>
          </w:p>
        </w:tc>
      </w:tr>
    </w:tbl>
    <w:p w14:paraId="53B5528F" w14:textId="7FDDF2FD" w:rsidR="001431C2" w:rsidRPr="002D4F66" w:rsidRDefault="001431C2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3748"/>
      </w:tblGrid>
      <w:tr w:rsidR="00780B2A" w:rsidRPr="002D4F66" w14:paraId="46C3C9EA" w14:textId="77777777" w:rsidTr="00A71A4A">
        <w:trPr>
          <w:cantSplit/>
          <w:trHeight w:val="270"/>
          <w:jc w:val="center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F0FA6B" w14:textId="50AA5D80" w:rsidR="00780B2A" w:rsidRPr="002D4F66" w:rsidRDefault="00780B2A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b/>
                <w:szCs w:val="22"/>
              </w:rPr>
            </w:pPr>
            <w:r w:rsidRPr="002D4F66">
              <w:rPr>
                <w:b/>
                <w:szCs w:val="22"/>
              </w:rPr>
              <w:t>Catálogo 16</w:t>
            </w:r>
          </w:p>
        </w:tc>
      </w:tr>
      <w:tr w:rsidR="00780B2A" w:rsidRPr="002D4F66" w14:paraId="24A1E5D0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02602A7" w14:textId="77777777" w:rsidR="00780B2A" w:rsidRPr="002D4F66" w:rsidRDefault="00780B2A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b/>
                <w:szCs w:val="22"/>
              </w:rPr>
            </w:pPr>
            <w:r w:rsidRPr="002D4F66">
              <w:rPr>
                <w:b/>
                <w:szCs w:val="22"/>
              </w:rPr>
              <w:t>Clave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D40A90B" w14:textId="383E8A1F" w:rsidR="00780B2A" w:rsidRPr="002D4F66" w:rsidRDefault="00780B2A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b/>
                <w:szCs w:val="22"/>
              </w:rPr>
            </w:pPr>
            <w:r w:rsidRPr="002D4F66">
              <w:rPr>
                <w:b/>
                <w:szCs w:val="22"/>
              </w:rPr>
              <w:t>Tipo de Reclamación</w:t>
            </w:r>
          </w:p>
        </w:tc>
      </w:tr>
      <w:tr w:rsidR="00780B2A" w:rsidRPr="002D4F66" w14:paraId="575FF691" w14:textId="77777777" w:rsidTr="00A71A4A">
        <w:trPr>
          <w:cantSplit/>
          <w:trHeight w:val="255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15BB" w14:textId="77777777" w:rsidR="00780B2A" w:rsidRPr="002D4F66" w:rsidRDefault="00780B2A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t>1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977A" w14:textId="50B16CB0" w:rsidR="00780B2A" w:rsidRPr="002D4F66" w:rsidRDefault="00780B2A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Reclamación recibida</w:t>
            </w:r>
          </w:p>
        </w:tc>
      </w:tr>
      <w:tr w:rsidR="00780B2A" w:rsidRPr="002D4F66" w14:paraId="7B64A38E" w14:textId="77777777" w:rsidTr="00A71A4A">
        <w:trPr>
          <w:cantSplit/>
          <w:trHeight w:val="27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EAF3" w14:textId="77777777" w:rsidR="00780B2A" w:rsidRPr="002D4F66" w:rsidRDefault="00780B2A" w:rsidP="00A71A4A">
            <w:pPr>
              <w:pStyle w:val="Texto"/>
              <w:spacing w:before="20" w:after="20" w:line="290" w:lineRule="exact"/>
              <w:ind w:firstLine="0"/>
              <w:jc w:val="center"/>
              <w:rPr>
                <w:szCs w:val="22"/>
              </w:rPr>
            </w:pPr>
            <w:r w:rsidRPr="002D4F66">
              <w:rPr>
                <w:szCs w:val="22"/>
              </w:rPr>
              <w:t>2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30B1" w14:textId="47C94FC8" w:rsidR="00780B2A" w:rsidRPr="002D4F66" w:rsidRDefault="00780B2A" w:rsidP="00A71A4A">
            <w:pPr>
              <w:pStyle w:val="Texto"/>
              <w:spacing w:before="20" w:after="20" w:line="290" w:lineRule="exact"/>
              <w:ind w:left="53" w:firstLine="0"/>
              <w:rPr>
                <w:szCs w:val="22"/>
              </w:rPr>
            </w:pPr>
            <w:r w:rsidRPr="002D4F66">
              <w:rPr>
                <w:szCs w:val="22"/>
              </w:rPr>
              <w:t>Reclamación contingente</w:t>
            </w:r>
          </w:p>
        </w:tc>
      </w:tr>
    </w:tbl>
    <w:p w14:paraId="00BFDF95" w14:textId="77777777" w:rsidR="00780B2A" w:rsidRDefault="00780B2A"/>
    <w:sectPr w:rsidR="00780B2A" w:rsidSect="00840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7165C"/>
    <w:multiLevelType w:val="hybridMultilevel"/>
    <w:tmpl w:val="E52A0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5D"/>
    <w:rsid w:val="00031384"/>
    <w:rsid w:val="000A2EAF"/>
    <w:rsid w:val="000C4BE8"/>
    <w:rsid w:val="00102B8F"/>
    <w:rsid w:val="00127A50"/>
    <w:rsid w:val="001431C2"/>
    <w:rsid w:val="00144AD8"/>
    <w:rsid w:val="00166571"/>
    <w:rsid w:val="001B1047"/>
    <w:rsid w:val="001F0FE7"/>
    <w:rsid w:val="001F291A"/>
    <w:rsid w:val="00227B5D"/>
    <w:rsid w:val="00261533"/>
    <w:rsid w:val="0029208C"/>
    <w:rsid w:val="002A4A8A"/>
    <w:rsid w:val="002C68E4"/>
    <w:rsid w:val="002D4F66"/>
    <w:rsid w:val="00351990"/>
    <w:rsid w:val="003810AA"/>
    <w:rsid w:val="0038364F"/>
    <w:rsid w:val="00386D91"/>
    <w:rsid w:val="003A41FB"/>
    <w:rsid w:val="003B6DAA"/>
    <w:rsid w:val="00443A41"/>
    <w:rsid w:val="004A3132"/>
    <w:rsid w:val="004E06DD"/>
    <w:rsid w:val="00542031"/>
    <w:rsid w:val="005B5F72"/>
    <w:rsid w:val="005F7CDE"/>
    <w:rsid w:val="006132AF"/>
    <w:rsid w:val="006607DB"/>
    <w:rsid w:val="006C0F41"/>
    <w:rsid w:val="006F2588"/>
    <w:rsid w:val="00707BF2"/>
    <w:rsid w:val="00720BE7"/>
    <w:rsid w:val="007401B0"/>
    <w:rsid w:val="00744708"/>
    <w:rsid w:val="00780B2A"/>
    <w:rsid w:val="0078484A"/>
    <w:rsid w:val="007936AC"/>
    <w:rsid w:val="007964E2"/>
    <w:rsid w:val="007B6C6D"/>
    <w:rsid w:val="00840FBE"/>
    <w:rsid w:val="008A6FAB"/>
    <w:rsid w:val="008A7054"/>
    <w:rsid w:val="008F7877"/>
    <w:rsid w:val="009001D9"/>
    <w:rsid w:val="00925297"/>
    <w:rsid w:val="00975A5B"/>
    <w:rsid w:val="00A13459"/>
    <w:rsid w:val="00A50B1A"/>
    <w:rsid w:val="00A71A4A"/>
    <w:rsid w:val="00A76C61"/>
    <w:rsid w:val="00B034CA"/>
    <w:rsid w:val="00BD5DE3"/>
    <w:rsid w:val="00BF4458"/>
    <w:rsid w:val="00C828DB"/>
    <w:rsid w:val="00CF56E5"/>
    <w:rsid w:val="00D26C17"/>
    <w:rsid w:val="00D31F95"/>
    <w:rsid w:val="00D3242A"/>
    <w:rsid w:val="00D635DE"/>
    <w:rsid w:val="00D647C4"/>
    <w:rsid w:val="00D67E66"/>
    <w:rsid w:val="00DB32BF"/>
    <w:rsid w:val="00DD7356"/>
    <w:rsid w:val="00DE5DDE"/>
    <w:rsid w:val="00E363AD"/>
    <w:rsid w:val="00E819D9"/>
    <w:rsid w:val="00E84C7D"/>
    <w:rsid w:val="00EE726B"/>
    <w:rsid w:val="00EF1116"/>
    <w:rsid w:val="00EF2E3D"/>
    <w:rsid w:val="00F315FC"/>
    <w:rsid w:val="00F84679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79894"/>
  <w15:docId w15:val="{B46BB8BB-932A-4199-8F05-97734070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B5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227B5D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character" w:customStyle="1" w:styleId="TextoCar">
    <w:name w:val="Texto Car"/>
    <w:basedOn w:val="Fuentedeprrafopredeter"/>
    <w:link w:val="Texto"/>
    <w:rsid w:val="00227B5D"/>
    <w:rPr>
      <w:rFonts w:ascii="Arial" w:hAnsi="Arial" w:cs="Arial"/>
      <w:sz w:val="18"/>
      <w:szCs w:val="18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5F7C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840FB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echa xmlns="8a1bad36-d8b0-4cfa-9462-7c748c5ba06c">2025-12-22T06:00:00+00:00</Fecha>
    <Ejercicio xmlns="8a1bad36-d8b0-4cfa-9462-7c748c5ba06c">2025: Nueva Estructura Fianzas (CUSF)</Ejercicio>
    <Orden xmlns="8a1bad36-d8b0-4cfa-9462-7c748c5ba06c">C</Orden>
    <_dlc_DocId xmlns="fbb82a6a-a961-4754-99c6-5e8b59674839">ZUWP26PT267V-208-787</_dlc_DocId>
    <_dlc_DocIdUrl xmlns="fbb82a6a-a961-4754-99c6-5e8b59674839">
      <Url>https://www.cnsf.gob.mx/Sistemas/_layouts/15/DocIdRedir.aspx?ID=ZUWP26PT267V-208-787</Url>
      <Description>ZUWP26PT267V-208-787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14D763-A8A9-472C-99F7-6B5D2486A3F2}"/>
</file>

<file path=customXml/itemProps2.xml><?xml version="1.0" encoding="utf-8"?>
<ds:datastoreItem xmlns:ds="http://schemas.openxmlformats.org/officeDocument/2006/customXml" ds:itemID="{49C1B1A6-735A-4E80-ABFE-7586AE412F2C}"/>
</file>

<file path=customXml/itemProps3.xml><?xml version="1.0" encoding="utf-8"?>
<ds:datastoreItem xmlns:ds="http://schemas.openxmlformats.org/officeDocument/2006/customXml" ds:itemID="{4DD8BB60-EFA3-484B-BE9B-AC230C1488B8}"/>
</file>

<file path=customXml/itemProps4.xml><?xml version="1.0" encoding="utf-8"?>
<ds:datastoreItem xmlns:ds="http://schemas.openxmlformats.org/officeDocument/2006/customXml" ds:itemID="{1EA26FDD-3D31-4DC1-A9FD-40FA3958C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1182</Words>
  <Characters>6904</Characters>
  <Application>Microsoft Office Word</Application>
  <DocSecurity>0</DocSecurity>
  <Lines>690</Lines>
  <Paragraphs>673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Catálogos de Fianzas y Caución (Versión 02)</vt:lpstr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Catálogos de Fianzas y Caución (Versión 01)</dc:title>
  <dc:creator>NRojas</dc:creator>
  <cp:lastModifiedBy>RICARDO HUMBERTO SEVILLA AGUILAR</cp:lastModifiedBy>
  <cp:revision>6</cp:revision>
  <dcterms:created xsi:type="dcterms:W3CDTF">2023-04-26T19:55:00Z</dcterms:created>
  <dcterms:modified xsi:type="dcterms:W3CDTF">2025-12-22T17:11:00Z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0x0101003D6B3A07897E7B468E6372F906A21529</vt:lpwstr>
  </property>
  <property fmtid="{D5CDD505-2E9C-101B-9397-08002B2CF9AE}" pid="3" name="_dlc_DocIdItemGuid">
    <vt:lpwstr>d0b382b7-3a17-449e-94f9-567186c0c500</vt:lpwstr>
  </property>
</Properties>
</file>